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63" w:rsidRPr="00E11021" w:rsidRDefault="00D47063" w:rsidP="004B02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7063" w:rsidRPr="00E11021" w:rsidRDefault="00D47063" w:rsidP="004B02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021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429302" cy="1760562"/>
            <wp:effectExtent l="19050" t="0" r="9098" b="0"/>
            <wp:docPr id="1" name="Рисунок 1" descr="C:\Users\pavlovaom\Desktop\Чтения\ЛОГОТИП соц-эконом библ чте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ovaom\Desktop\Чтения\ЛОГОТИП соц-эконом библ чтени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302" cy="176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63" w:rsidRPr="00E11021" w:rsidRDefault="00D47063" w:rsidP="004B02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6AB4" w:rsidRPr="00E11021" w:rsidRDefault="005B5391" w:rsidP="004B02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Первые </w:t>
      </w:r>
      <w:r w:rsidR="00CC6AB4" w:rsidRPr="00E11021">
        <w:rPr>
          <w:rFonts w:ascii="Times New Roman" w:hAnsi="Times New Roman" w:cs="Times New Roman"/>
          <w:b/>
          <w:sz w:val="32"/>
          <w:szCs w:val="32"/>
        </w:rPr>
        <w:t>социально-экономические библиотечные чтения</w:t>
      </w:r>
    </w:p>
    <w:p w:rsidR="00684F29" w:rsidRPr="00E11021" w:rsidRDefault="00684F29" w:rsidP="004B02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021">
        <w:rPr>
          <w:rFonts w:ascii="Times New Roman" w:hAnsi="Times New Roman" w:cs="Times New Roman"/>
          <w:b/>
          <w:sz w:val="32"/>
          <w:szCs w:val="32"/>
        </w:rPr>
        <w:t>(23-24 ноября 2016 года)</w:t>
      </w:r>
    </w:p>
    <w:p w:rsidR="000F70E5" w:rsidRPr="00E11021" w:rsidRDefault="000F70E5" w:rsidP="004B02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51F8" w:rsidRPr="00E11021" w:rsidRDefault="000F70E5" w:rsidP="00E1102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11021">
        <w:rPr>
          <w:rFonts w:ascii="Times New Roman" w:eastAsia="Times New Roman" w:hAnsi="Times New Roman" w:cs="Times New Roman"/>
          <w:sz w:val="26"/>
          <w:szCs w:val="26"/>
        </w:rPr>
        <w:t>I социально-экономические библиотечные чтения</w:t>
      </w:r>
      <w:r w:rsidR="00CC6AB4" w:rsidRPr="00E11021">
        <w:rPr>
          <w:rFonts w:ascii="Times New Roman" w:eastAsia="Times New Roman" w:hAnsi="Times New Roman" w:cs="Times New Roman"/>
          <w:sz w:val="26"/>
          <w:szCs w:val="26"/>
        </w:rPr>
        <w:t xml:space="preserve"> представля</w:t>
      </w:r>
      <w:r w:rsidRPr="00E11021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C6AB4" w:rsidRPr="00E11021">
        <w:rPr>
          <w:rFonts w:ascii="Times New Roman" w:eastAsia="Times New Roman" w:hAnsi="Times New Roman" w:cs="Times New Roman"/>
          <w:sz w:val="26"/>
          <w:szCs w:val="26"/>
        </w:rPr>
        <w:t>т</w:t>
      </w:r>
      <w:r w:rsidR="00D47063" w:rsidRPr="00E110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1021">
        <w:rPr>
          <w:rFonts w:ascii="Times New Roman" w:eastAsia="Times New Roman" w:hAnsi="Times New Roman" w:cs="Times New Roman"/>
          <w:sz w:val="26"/>
          <w:szCs w:val="26"/>
        </w:rPr>
        <w:t xml:space="preserve">постоянно действующую коммуникационную площадку (1 раз в </w:t>
      </w:r>
      <w:r w:rsidR="00787778" w:rsidRPr="00E1102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11021">
        <w:rPr>
          <w:rFonts w:ascii="Times New Roman" w:eastAsia="Times New Roman" w:hAnsi="Times New Roman" w:cs="Times New Roman"/>
          <w:sz w:val="26"/>
          <w:szCs w:val="26"/>
        </w:rPr>
        <w:t xml:space="preserve"> года) профессионального сообщества (</w:t>
      </w:r>
      <w:r w:rsidR="000C4247" w:rsidRPr="00E11021">
        <w:rPr>
          <w:rFonts w:ascii="Times New Roman" w:eastAsia="Times New Roman" w:hAnsi="Times New Roman" w:cs="Times New Roman"/>
          <w:sz w:val="26"/>
          <w:szCs w:val="26"/>
        </w:rPr>
        <w:t>представители науки и образования в области библиотековедения, экономики, социологии, политики, информации, управления,</w:t>
      </w:r>
      <w:r w:rsidR="00D47063" w:rsidRPr="00E110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1021">
        <w:rPr>
          <w:rFonts w:ascii="Times New Roman" w:eastAsia="Times New Roman" w:hAnsi="Times New Roman" w:cs="Times New Roman"/>
          <w:sz w:val="26"/>
          <w:szCs w:val="26"/>
        </w:rPr>
        <w:t xml:space="preserve">специалисты библиотечного дела,  представители управленческих структур в сфере культуры) </w:t>
      </w:r>
      <w:r w:rsidR="00CC6AB4" w:rsidRPr="00E11021">
        <w:rPr>
          <w:rFonts w:ascii="Times New Roman" w:eastAsia="Times New Roman" w:hAnsi="Times New Roman" w:cs="Times New Roman"/>
          <w:sz w:val="26"/>
          <w:szCs w:val="26"/>
        </w:rPr>
        <w:t xml:space="preserve">для обсуждения актуальных </w:t>
      </w:r>
      <w:r w:rsidRPr="00E11021">
        <w:rPr>
          <w:rFonts w:ascii="Times New Roman" w:eastAsia="Times New Roman" w:hAnsi="Times New Roman" w:cs="Times New Roman"/>
          <w:sz w:val="26"/>
          <w:szCs w:val="26"/>
        </w:rPr>
        <w:t xml:space="preserve">социально-экономических вопросов, демонстрации и распространения </w:t>
      </w:r>
      <w:r w:rsidR="00EC3C50" w:rsidRPr="00E11021">
        <w:rPr>
          <w:rFonts w:ascii="Times New Roman" w:eastAsia="Times New Roman" w:hAnsi="Times New Roman" w:cs="Times New Roman"/>
          <w:sz w:val="26"/>
          <w:szCs w:val="26"/>
        </w:rPr>
        <w:t xml:space="preserve">теоретических знаний и </w:t>
      </w:r>
      <w:r w:rsidRPr="00E11021">
        <w:rPr>
          <w:rFonts w:ascii="Times New Roman" w:eastAsia="Times New Roman" w:hAnsi="Times New Roman" w:cs="Times New Roman"/>
          <w:sz w:val="26"/>
          <w:szCs w:val="26"/>
        </w:rPr>
        <w:t xml:space="preserve">эффективных практик </w:t>
      </w:r>
      <w:r w:rsidR="00EC3C50" w:rsidRPr="00E11021">
        <w:rPr>
          <w:rFonts w:ascii="Times New Roman" w:eastAsia="Times New Roman" w:hAnsi="Times New Roman" w:cs="Times New Roman"/>
          <w:sz w:val="26"/>
          <w:szCs w:val="26"/>
        </w:rPr>
        <w:t>в области библиотековедения</w:t>
      </w:r>
      <w:r w:rsidR="000C4247" w:rsidRPr="00E1102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C3C50" w:rsidRPr="00E11021">
        <w:rPr>
          <w:rFonts w:ascii="Times New Roman" w:eastAsia="Times New Roman" w:hAnsi="Times New Roman" w:cs="Times New Roman"/>
          <w:sz w:val="26"/>
          <w:szCs w:val="26"/>
        </w:rPr>
        <w:t>экономики</w:t>
      </w:r>
      <w:r w:rsidR="00C62DF7" w:rsidRPr="00E11021">
        <w:rPr>
          <w:rFonts w:ascii="Times New Roman" w:eastAsia="Times New Roman" w:hAnsi="Times New Roman" w:cs="Times New Roman"/>
          <w:sz w:val="26"/>
          <w:szCs w:val="26"/>
        </w:rPr>
        <w:t>, социологии</w:t>
      </w:r>
      <w:r w:rsidR="000C4247" w:rsidRPr="00E11021">
        <w:rPr>
          <w:rFonts w:ascii="Times New Roman" w:eastAsia="Times New Roman" w:hAnsi="Times New Roman" w:cs="Times New Roman"/>
          <w:sz w:val="26"/>
          <w:szCs w:val="26"/>
        </w:rPr>
        <w:t xml:space="preserve">, информации, </w:t>
      </w:r>
      <w:r w:rsidR="00C62DF7" w:rsidRPr="00E11021">
        <w:rPr>
          <w:rFonts w:ascii="Times New Roman" w:eastAsia="Times New Roman" w:hAnsi="Times New Roman" w:cs="Times New Roman"/>
          <w:sz w:val="26"/>
          <w:szCs w:val="26"/>
        </w:rPr>
        <w:t>политики</w:t>
      </w:r>
      <w:r w:rsidR="000C4247" w:rsidRPr="00E11021">
        <w:rPr>
          <w:rFonts w:ascii="Times New Roman" w:eastAsia="Times New Roman" w:hAnsi="Times New Roman" w:cs="Times New Roman"/>
          <w:sz w:val="26"/>
          <w:szCs w:val="26"/>
        </w:rPr>
        <w:t>, управления</w:t>
      </w:r>
      <w:r w:rsidR="00EC3C50" w:rsidRPr="00E1102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End"/>
    </w:p>
    <w:p w:rsidR="000F70E5" w:rsidRPr="00E11021" w:rsidRDefault="00CC6AB4" w:rsidP="00E1102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021">
        <w:rPr>
          <w:rFonts w:ascii="Times New Roman" w:eastAsia="Times New Roman" w:hAnsi="Times New Roman" w:cs="Times New Roman"/>
          <w:b/>
          <w:sz w:val="26"/>
          <w:szCs w:val="26"/>
        </w:rPr>
        <w:t>Организатор</w:t>
      </w:r>
      <w:r w:rsidR="000F70E5" w:rsidRPr="00E11021">
        <w:rPr>
          <w:rFonts w:ascii="Times New Roman" w:eastAsia="Times New Roman" w:hAnsi="Times New Roman" w:cs="Times New Roman"/>
          <w:b/>
          <w:sz w:val="26"/>
          <w:szCs w:val="26"/>
        </w:rPr>
        <w:t>ами</w:t>
      </w:r>
      <w:r w:rsidRPr="00E11021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конференции</w:t>
      </w:r>
      <w:r w:rsidRPr="00E11021">
        <w:rPr>
          <w:rFonts w:ascii="Times New Roman" w:eastAsia="Times New Roman" w:hAnsi="Times New Roman" w:cs="Times New Roman"/>
          <w:sz w:val="26"/>
          <w:szCs w:val="26"/>
        </w:rPr>
        <w:t xml:space="preserve"> выступа</w:t>
      </w:r>
      <w:r w:rsidR="000F70E5" w:rsidRPr="00E11021">
        <w:rPr>
          <w:rFonts w:ascii="Times New Roman" w:eastAsia="Times New Roman" w:hAnsi="Times New Roman" w:cs="Times New Roman"/>
          <w:sz w:val="26"/>
          <w:szCs w:val="26"/>
        </w:rPr>
        <w:t>ют</w:t>
      </w:r>
      <w:r w:rsidR="00D47063" w:rsidRPr="00E110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70E5" w:rsidRPr="00E11021">
        <w:rPr>
          <w:rFonts w:ascii="Times New Roman" w:eastAsia="Times New Roman" w:hAnsi="Times New Roman" w:cs="Times New Roman"/>
          <w:sz w:val="26"/>
          <w:szCs w:val="26"/>
        </w:rPr>
        <w:t>Департамент культуры Ханты-Мансийского автономного округа – Югры, бюджетное учреждение Ханты-Мансийского автономного округа – Югры «Г</w:t>
      </w:r>
      <w:r w:rsidR="006C51F8" w:rsidRPr="00E11021">
        <w:rPr>
          <w:rFonts w:ascii="Times New Roman" w:eastAsia="Times New Roman" w:hAnsi="Times New Roman" w:cs="Times New Roman"/>
          <w:sz w:val="26"/>
          <w:szCs w:val="26"/>
        </w:rPr>
        <w:t xml:space="preserve">осударственная библиотека Югры», </w:t>
      </w:r>
      <w:r w:rsidR="000F70E5" w:rsidRPr="00E11021">
        <w:rPr>
          <w:rFonts w:ascii="Times New Roman" w:eastAsia="Times New Roman" w:hAnsi="Times New Roman" w:cs="Times New Roman"/>
          <w:sz w:val="26"/>
          <w:szCs w:val="26"/>
        </w:rPr>
        <w:t>Федерально</w:t>
      </w:r>
      <w:r w:rsidR="006C51F8" w:rsidRPr="00E11021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F70E5" w:rsidRPr="00E11021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</w:t>
      </w:r>
      <w:r w:rsidR="006C51F8" w:rsidRPr="00E11021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F70E5" w:rsidRPr="00E11021">
        <w:rPr>
          <w:rFonts w:ascii="Times New Roman" w:eastAsia="Times New Roman" w:hAnsi="Times New Roman" w:cs="Times New Roman"/>
          <w:sz w:val="26"/>
          <w:szCs w:val="26"/>
        </w:rPr>
        <w:t xml:space="preserve"> бюджетно</w:t>
      </w:r>
      <w:r w:rsidR="006C51F8" w:rsidRPr="00E11021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F70E5" w:rsidRPr="00E11021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 w:rsidR="006C51F8" w:rsidRPr="00E11021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F70E5" w:rsidRPr="00E11021">
        <w:rPr>
          <w:rFonts w:ascii="Times New Roman" w:eastAsia="Times New Roman" w:hAnsi="Times New Roman" w:cs="Times New Roman"/>
          <w:sz w:val="26"/>
          <w:szCs w:val="26"/>
        </w:rPr>
        <w:t xml:space="preserve"> науки «Государственная публичная научно-техническая библиотека СО РАН».</w:t>
      </w:r>
    </w:p>
    <w:p w:rsidR="00FF3DC3" w:rsidRPr="00E11021" w:rsidRDefault="00FF3DC3" w:rsidP="00E1102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021">
        <w:rPr>
          <w:rFonts w:ascii="Times New Roman" w:eastAsia="Times New Roman" w:hAnsi="Times New Roman" w:cs="Times New Roman"/>
          <w:b/>
          <w:sz w:val="26"/>
          <w:szCs w:val="26"/>
        </w:rPr>
        <w:t>Цель конференции</w:t>
      </w:r>
      <w:r w:rsidRPr="00E11021">
        <w:rPr>
          <w:rFonts w:ascii="Times New Roman" w:eastAsia="Times New Roman" w:hAnsi="Times New Roman" w:cs="Times New Roman"/>
          <w:sz w:val="26"/>
          <w:szCs w:val="26"/>
        </w:rPr>
        <w:t xml:space="preserve"> – консолидация междисциплинарных знаний для расширения проблемного поля культуры в целом, библиотековедения и библиотечной отрасли. </w:t>
      </w:r>
    </w:p>
    <w:p w:rsidR="00FF3DC3" w:rsidRPr="00E11021" w:rsidRDefault="00FF3DC3" w:rsidP="00E1102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1021">
        <w:rPr>
          <w:rFonts w:ascii="Times New Roman" w:eastAsia="Times New Roman" w:hAnsi="Times New Roman" w:cs="Times New Roman"/>
          <w:b/>
          <w:sz w:val="26"/>
          <w:szCs w:val="26"/>
        </w:rPr>
        <w:t>Задачи конференции:</w:t>
      </w:r>
    </w:p>
    <w:p w:rsidR="00FF3DC3" w:rsidRPr="00E11021" w:rsidRDefault="00FF3DC3" w:rsidP="00E1102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021">
        <w:rPr>
          <w:rFonts w:ascii="Times New Roman" w:eastAsia="Times New Roman" w:hAnsi="Times New Roman" w:cs="Times New Roman"/>
          <w:sz w:val="26"/>
          <w:szCs w:val="26"/>
        </w:rPr>
        <w:t>трансляция</w:t>
      </w:r>
      <w:r w:rsidR="000C4247" w:rsidRPr="00E11021">
        <w:rPr>
          <w:rFonts w:ascii="Times New Roman" w:eastAsia="Times New Roman" w:hAnsi="Times New Roman" w:cs="Times New Roman"/>
          <w:sz w:val="26"/>
          <w:szCs w:val="26"/>
        </w:rPr>
        <w:t xml:space="preserve"> подходов современных гуманитарных наук</w:t>
      </w:r>
      <w:r w:rsidRPr="00E11021">
        <w:rPr>
          <w:rFonts w:ascii="Times New Roman" w:eastAsia="Times New Roman" w:hAnsi="Times New Roman" w:cs="Times New Roman"/>
          <w:sz w:val="26"/>
          <w:szCs w:val="26"/>
        </w:rPr>
        <w:t xml:space="preserve"> в библиотечную науку и практику, </w:t>
      </w:r>
    </w:p>
    <w:p w:rsidR="00FF3DC3" w:rsidRPr="00E11021" w:rsidRDefault="00FF3DC3" w:rsidP="00E1102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021">
        <w:rPr>
          <w:rFonts w:ascii="Times New Roman" w:eastAsia="Times New Roman" w:hAnsi="Times New Roman" w:cs="Times New Roman"/>
          <w:sz w:val="26"/>
          <w:szCs w:val="26"/>
        </w:rPr>
        <w:t>привлечение внимания к социально-экономической проблематике исследователей и практиков библиотечного дела.</w:t>
      </w:r>
    </w:p>
    <w:p w:rsidR="00FF3DC3" w:rsidRPr="00E11021" w:rsidRDefault="00FF3DC3" w:rsidP="00E1102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1021">
        <w:rPr>
          <w:rFonts w:ascii="Times New Roman" w:eastAsia="Times New Roman" w:hAnsi="Times New Roman" w:cs="Times New Roman"/>
          <w:b/>
          <w:sz w:val="26"/>
          <w:szCs w:val="26"/>
        </w:rPr>
        <w:t>Ключевые тем</w:t>
      </w:r>
      <w:r w:rsidR="006C51F8" w:rsidRPr="00E11021">
        <w:rPr>
          <w:rFonts w:ascii="Times New Roman" w:eastAsia="Times New Roman" w:hAnsi="Times New Roman" w:cs="Times New Roman"/>
          <w:b/>
          <w:sz w:val="26"/>
          <w:szCs w:val="26"/>
        </w:rPr>
        <w:t xml:space="preserve">атические блоки и темы </w:t>
      </w:r>
      <w:r w:rsidRPr="00E11021">
        <w:rPr>
          <w:rFonts w:ascii="Times New Roman" w:eastAsia="Times New Roman" w:hAnsi="Times New Roman" w:cs="Times New Roman"/>
          <w:b/>
          <w:sz w:val="26"/>
          <w:szCs w:val="26"/>
        </w:rPr>
        <w:t>конференции:</w:t>
      </w:r>
    </w:p>
    <w:p w:rsidR="006C51F8" w:rsidRPr="00E11021" w:rsidRDefault="00CE5ACA" w:rsidP="00E11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1021">
        <w:rPr>
          <w:rFonts w:ascii="Times New Roman" w:eastAsia="Times New Roman" w:hAnsi="Times New Roman" w:cs="Times New Roman"/>
          <w:b/>
          <w:sz w:val="26"/>
          <w:szCs w:val="26"/>
        </w:rPr>
        <w:t>Библиотека и человек социальный</w:t>
      </w:r>
      <w:r w:rsidR="006C51F8" w:rsidRPr="00E11021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FF3DC3" w:rsidRPr="00E11021" w:rsidRDefault="00FF3DC3" w:rsidP="00E11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021">
        <w:rPr>
          <w:rFonts w:ascii="Times New Roman" w:eastAsia="Times New Roman" w:hAnsi="Times New Roman" w:cs="Times New Roman"/>
          <w:sz w:val="26"/>
          <w:szCs w:val="26"/>
        </w:rPr>
        <w:t>Политэкономия: социальный аспект;</w:t>
      </w:r>
    </w:p>
    <w:p w:rsidR="006C51F8" w:rsidRPr="00E11021" w:rsidRDefault="006C51F8" w:rsidP="00E11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021">
        <w:rPr>
          <w:rFonts w:ascii="Times New Roman" w:eastAsia="Times New Roman" w:hAnsi="Times New Roman" w:cs="Times New Roman"/>
          <w:sz w:val="26"/>
          <w:szCs w:val="26"/>
        </w:rPr>
        <w:lastRenderedPageBreak/>
        <w:t>Человек и социум: институты, практики, знаки;</w:t>
      </w:r>
    </w:p>
    <w:p w:rsidR="006C51F8" w:rsidRPr="00E11021" w:rsidRDefault="00CE5ACA" w:rsidP="00E11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1021">
        <w:rPr>
          <w:rFonts w:ascii="Times New Roman" w:eastAsia="Times New Roman" w:hAnsi="Times New Roman" w:cs="Times New Roman"/>
          <w:b/>
          <w:sz w:val="26"/>
          <w:szCs w:val="26"/>
        </w:rPr>
        <w:t>Библиотека и человек экономический</w:t>
      </w:r>
      <w:r w:rsidR="006C51F8" w:rsidRPr="00E11021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FF3DC3" w:rsidRPr="00E11021" w:rsidRDefault="00FF3DC3" w:rsidP="00E11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021">
        <w:rPr>
          <w:rFonts w:ascii="Times New Roman" w:eastAsia="Times New Roman" w:hAnsi="Times New Roman" w:cs="Times New Roman"/>
          <w:sz w:val="26"/>
          <w:szCs w:val="26"/>
        </w:rPr>
        <w:t>Стоимость и ценность культурного продукта;</w:t>
      </w:r>
    </w:p>
    <w:p w:rsidR="00FF3DC3" w:rsidRPr="00E11021" w:rsidRDefault="00FF3DC3" w:rsidP="00E11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021">
        <w:rPr>
          <w:rFonts w:ascii="Times New Roman" w:eastAsia="Times New Roman" w:hAnsi="Times New Roman" w:cs="Times New Roman"/>
          <w:sz w:val="26"/>
          <w:szCs w:val="26"/>
        </w:rPr>
        <w:t>Социально-экономическое пространство территорий;</w:t>
      </w:r>
    </w:p>
    <w:p w:rsidR="00FF3DC3" w:rsidRPr="00E11021" w:rsidRDefault="00FF3DC3" w:rsidP="00E11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021">
        <w:rPr>
          <w:rFonts w:ascii="Times New Roman" w:eastAsia="Times New Roman" w:hAnsi="Times New Roman" w:cs="Times New Roman"/>
          <w:sz w:val="26"/>
          <w:szCs w:val="26"/>
        </w:rPr>
        <w:t>Глобал</w:t>
      </w:r>
      <w:r w:rsidR="006C51F8" w:rsidRPr="00E11021">
        <w:rPr>
          <w:rFonts w:ascii="Times New Roman" w:eastAsia="Times New Roman" w:hAnsi="Times New Roman" w:cs="Times New Roman"/>
          <w:sz w:val="26"/>
          <w:szCs w:val="26"/>
        </w:rPr>
        <w:t xml:space="preserve">ьная </w:t>
      </w:r>
      <w:proofErr w:type="spellStart"/>
      <w:r w:rsidR="006C51F8" w:rsidRPr="00E11021">
        <w:rPr>
          <w:rFonts w:ascii="Times New Roman" w:eastAsia="Times New Roman" w:hAnsi="Times New Roman" w:cs="Times New Roman"/>
          <w:sz w:val="26"/>
          <w:szCs w:val="26"/>
        </w:rPr>
        <w:t>экономизация</w:t>
      </w:r>
      <w:proofErr w:type="spellEnd"/>
      <w:r w:rsidR="006C51F8" w:rsidRPr="00E11021">
        <w:rPr>
          <w:rFonts w:ascii="Times New Roman" w:eastAsia="Times New Roman" w:hAnsi="Times New Roman" w:cs="Times New Roman"/>
          <w:sz w:val="26"/>
          <w:szCs w:val="26"/>
        </w:rPr>
        <w:t xml:space="preserve"> «социального»;</w:t>
      </w:r>
    </w:p>
    <w:p w:rsidR="006C51F8" w:rsidRPr="00E11021" w:rsidRDefault="00CE5ACA" w:rsidP="00E11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1021">
        <w:rPr>
          <w:rFonts w:ascii="Times New Roman" w:eastAsia="Times New Roman" w:hAnsi="Times New Roman" w:cs="Times New Roman"/>
          <w:b/>
          <w:sz w:val="26"/>
          <w:szCs w:val="26"/>
        </w:rPr>
        <w:t>Библиотека и человек информационный:</w:t>
      </w:r>
    </w:p>
    <w:p w:rsidR="006C51F8" w:rsidRPr="00E11021" w:rsidRDefault="00787778" w:rsidP="00E110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021">
        <w:rPr>
          <w:rFonts w:ascii="Times New Roman" w:eastAsia="Times New Roman" w:hAnsi="Times New Roman" w:cs="Times New Roman"/>
          <w:sz w:val="26"/>
          <w:szCs w:val="26"/>
        </w:rPr>
        <w:t xml:space="preserve">Информатизация и </w:t>
      </w:r>
      <w:proofErr w:type="spellStart"/>
      <w:r w:rsidRPr="00E11021">
        <w:rPr>
          <w:rFonts w:ascii="Times New Roman" w:eastAsia="Times New Roman" w:hAnsi="Times New Roman" w:cs="Times New Roman"/>
          <w:sz w:val="26"/>
          <w:szCs w:val="26"/>
        </w:rPr>
        <w:t>гуманизация</w:t>
      </w:r>
      <w:proofErr w:type="spellEnd"/>
      <w:r w:rsidRPr="00E1102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63AED" w:rsidRPr="00E11021" w:rsidRDefault="00A63AED" w:rsidP="00E1102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+mn-ea" w:hAnsi="Times New Roman" w:cs="Times New Roman"/>
          <w:sz w:val="26"/>
          <w:szCs w:val="26"/>
        </w:rPr>
      </w:pPr>
      <w:r w:rsidRPr="00E11021">
        <w:rPr>
          <w:rFonts w:ascii="Times New Roman" w:eastAsia="Times New Roman" w:hAnsi="Times New Roman" w:cs="Times New Roman"/>
          <w:sz w:val="26"/>
          <w:szCs w:val="26"/>
        </w:rPr>
        <w:t xml:space="preserve">Секция </w:t>
      </w:r>
      <w:r w:rsidRPr="00E11021">
        <w:rPr>
          <w:rFonts w:ascii="Times New Roman" w:eastAsia="Times New Roman" w:hAnsi="Times New Roman" w:cs="Times New Roman"/>
          <w:b/>
          <w:sz w:val="26"/>
          <w:szCs w:val="26"/>
        </w:rPr>
        <w:t>«Политэкономия: социальный аспект»</w:t>
      </w:r>
      <w:r w:rsidRPr="00E11021">
        <w:rPr>
          <w:rFonts w:ascii="Times New Roman" w:eastAsia="Times New Roman" w:hAnsi="Times New Roman" w:cs="Times New Roman"/>
          <w:sz w:val="26"/>
          <w:szCs w:val="26"/>
        </w:rPr>
        <w:t xml:space="preserve"> будет посвящена </w:t>
      </w:r>
      <w:r w:rsidRPr="00E11021">
        <w:rPr>
          <w:rFonts w:ascii="Times New Roman" w:eastAsia="+mn-ea" w:hAnsi="Times New Roman" w:cs="Times New Roman"/>
          <w:sz w:val="26"/>
          <w:szCs w:val="26"/>
        </w:rPr>
        <w:t>следующим вопросам:</w:t>
      </w:r>
    </w:p>
    <w:p w:rsidR="00A63AED" w:rsidRPr="00E11021" w:rsidRDefault="00A63AED" w:rsidP="00E11021">
      <w:pPr>
        <w:spacing w:after="0" w:line="360" w:lineRule="auto"/>
        <w:jc w:val="both"/>
        <w:rPr>
          <w:rFonts w:ascii="Times New Roman" w:eastAsia="+mn-ea" w:hAnsi="Times New Roman" w:cs="Times New Roman"/>
          <w:sz w:val="26"/>
          <w:szCs w:val="26"/>
        </w:rPr>
      </w:pPr>
      <w:r w:rsidRPr="00E11021">
        <w:rPr>
          <w:rFonts w:ascii="Times New Roman" w:eastAsia="+mn-ea" w:hAnsi="Times New Roman" w:cs="Times New Roman"/>
          <w:sz w:val="26"/>
          <w:szCs w:val="26"/>
        </w:rPr>
        <w:t>Роль государства в развитии общественного сектора,</w:t>
      </w:r>
    </w:p>
    <w:p w:rsidR="00A63AED" w:rsidRPr="00E11021" w:rsidRDefault="00A63AED" w:rsidP="00E11021">
      <w:pPr>
        <w:spacing w:after="0" w:line="360" w:lineRule="auto"/>
        <w:jc w:val="both"/>
        <w:rPr>
          <w:rFonts w:ascii="Times New Roman" w:eastAsia="+mn-ea" w:hAnsi="Times New Roman" w:cs="Times New Roman"/>
          <w:sz w:val="26"/>
          <w:szCs w:val="26"/>
        </w:rPr>
      </w:pPr>
      <w:r w:rsidRPr="00E11021">
        <w:rPr>
          <w:rFonts w:ascii="Times New Roman" w:eastAsia="+mn-ea" w:hAnsi="Times New Roman" w:cs="Times New Roman"/>
          <w:sz w:val="26"/>
          <w:szCs w:val="26"/>
        </w:rPr>
        <w:t>«Социальное» государство,</w:t>
      </w:r>
    </w:p>
    <w:p w:rsidR="00A63AED" w:rsidRPr="00E11021" w:rsidRDefault="00A63AED" w:rsidP="00E11021">
      <w:pPr>
        <w:spacing w:after="0" w:line="360" w:lineRule="auto"/>
        <w:jc w:val="both"/>
        <w:rPr>
          <w:rFonts w:ascii="Times New Roman" w:eastAsia="+mn-ea" w:hAnsi="Times New Roman" w:cs="Times New Roman"/>
          <w:sz w:val="26"/>
          <w:szCs w:val="26"/>
        </w:rPr>
      </w:pPr>
      <w:r w:rsidRPr="00E11021">
        <w:rPr>
          <w:rFonts w:ascii="Times New Roman" w:eastAsia="+mn-ea" w:hAnsi="Times New Roman" w:cs="Times New Roman"/>
          <w:sz w:val="26"/>
          <w:szCs w:val="26"/>
        </w:rPr>
        <w:t>Участие государства в производстве нематериальных благ,</w:t>
      </w:r>
    </w:p>
    <w:p w:rsidR="00A63AED" w:rsidRPr="00E11021" w:rsidRDefault="00A63AED" w:rsidP="00E11021">
      <w:pPr>
        <w:spacing w:after="0" w:line="360" w:lineRule="auto"/>
        <w:jc w:val="both"/>
        <w:rPr>
          <w:rFonts w:ascii="Times New Roman" w:eastAsia="+mn-ea" w:hAnsi="Times New Roman" w:cs="Times New Roman"/>
          <w:sz w:val="26"/>
          <w:szCs w:val="26"/>
        </w:rPr>
      </w:pPr>
      <w:r w:rsidRPr="00E11021">
        <w:rPr>
          <w:rFonts w:ascii="Times New Roman" w:eastAsia="+mn-ea" w:hAnsi="Times New Roman" w:cs="Times New Roman"/>
          <w:sz w:val="26"/>
          <w:szCs w:val="26"/>
        </w:rPr>
        <w:t>Эффективная и социально-ориентированная стратегии государственной политики,</w:t>
      </w:r>
    </w:p>
    <w:p w:rsidR="00A63AED" w:rsidRPr="00E11021" w:rsidRDefault="00A63AED" w:rsidP="00E11021">
      <w:pPr>
        <w:spacing w:after="0" w:line="360" w:lineRule="auto"/>
        <w:jc w:val="both"/>
        <w:rPr>
          <w:rFonts w:ascii="Times New Roman" w:eastAsia="+mn-ea" w:hAnsi="Times New Roman" w:cs="Times New Roman"/>
          <w:sz w:val="26"/>
          <w:szCs w:val="26"/>
        </w:rPr>
      </w:pPr>
      <w:r w:rsidRPr="00E11021">
        <w:rPr>
          <w:rFonts w:ascii="Times New Roman" w:eastAsia="+mn-ea" w:hAnsi="Times New Roman" w:cs="Times New Roman"/>
          <w:sz w:val="26"/>
          <w:szCs w:val="26"/>
        </w:rPr>
        <w:t xml:space="preserve">Экономическая </w:t>
      </w:r>
      <w:proofErr w:type="spellStart"/>
      <w:r w:rsidRPr="00E11021">
        <w:rPr>
          <w:rFonts w:ascii="Times New Roman" w:eastAsia="+mn-ea" w:hAnsi="Times New Roman" w:cs="Times New Roman"/>
          <w:sz w:val="26"/>
          <w:szCs w:val="26"/>
          <w:lang w:val="en-US"/>
        </w:rPr>
        <w:t>vs</w:t>
      </w:r>
      <w:proofErr w:type="spellEnd"/>
      <w:r w:rsidRPr="00E11021">
        <w:rPr>
          <w:rFonts w:ascii="Times New Roman" w:eastAsia="+mn-ea" w:hAnsi="Times New Roman" w:cs="Times New Roman"/>
          <w:sz w:val="26"/>
          <w:szCs w:val="26"/>
        </w:rPr>
        <w:t xml:space="preserve"> культурная политика государства,</w:t>
      </w:r>
    </w:p>
    <w:p w:rsidR="00A63AED" w:rsidRPr="00E11021" w:rsidRDefault="00A63AED" w:rsidP="00E11021">
      <w:pPr>
        <w:spacing w:after="0" w:line="360" w:lineRule="auto"/>
        <w:jc w:val="both"/>
        <w:rPr>
          <w:rFonts w:ascii="Times New Roman" w:eastAsia="+mn-ea" w:hAnsi="Times New Roman" w:cs="Times New Roman"/>
          <w:sz w:val="26"/>
          <w:szCs w:val="26"/>
        </w:rPr>
      </w:pPr>
      <w:r w:rsidRPr="00E11021">
        <w:rPr>
          <w:rFonts w:ascii="Times New Roman" w:eastAsia="+mn-ea" w:hAnsi="Times New Roman" w:cs="Times New Roman"/>
          <w:sz w:val="26"/>
          <w:szCs w:val="26"/>
        </w:rPr>
        <w:t>Гражданское общество.</w:t>
      </w:r>
    </w:p>
    <w:p w:rsidR="00A63AED" w:rsidRPr="00E11021" w:rsidRDefault="00A63AED" w:rsidP="00E1102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021">
        <w:rPr>
          <w:rFonts w:ascii="Times New Roman" w:eastAsia="Times New Roman" w:hAnsi="Times New Roman" w:cs="Times New Roman"/>
          <w:sz w:val="26"/>
          <w:szCs w:val="26"/>
        </w:rPr>
        <w:t xml:space="preserve">Секция </w:t>
      </w:r>
      <w:r w:rsidRPr="00E11021">
        <w:rPr>
          <w:rFonts w:ascii="Times New Roman" w:eastAsia="Times New Roman" w:hAnsi="Times New Roman" w:cs="Times New Roman"/>
          <w:b/>
          <w:sz w:val="26"/>
          <w:szCs w:val="26"/>
        </w:rPr>
        <w:t>«Человек и социум: институты, практики, знаки»</w:t>
      </w:r>
      <w:r w:rsidRPr="00E11021">
        <w:rPr>
          <w:rFonts w:ascii="Times New Roman" w:eastAsia="Times New Roman" w:hAnsi="Times New Roman" w:cs="Times New Roman"/>
          <w:sz w:val="26"/>
          <w:szCs w:val="26"/>
        </w:rPr>
        <w:t xml:space="preserve"> рассмотрит вопросы: </w:t>
      </w:r>
    </w:p>
    <w:p w:rsidR="00A63AED" w:rsidRPr="00E11021" w:rsidRDefault="00A63AED" w:rsidP="00E11021">
      <w:pPr>
        <w:shd w:val="clear" w:color="auto" w:fill="FFFFFF"/>
        <w:spacing w:after="0" w:line="360" w:lineRule="auto"/>
        <w:jc w:val="both"/>
        <w:rPr>
          <w:rFonts w:ascii="Times New Roman" w:eastAsia="+mn-ea" w:hAnsi="Times New Roman" w:cs="Times New Roman"/>
          <w:sz w:val="26"/>
          <w:szCs w:val="26"/>
        </w:rPr>
      </w:pPr>
      <w:r w:rsidRPr="00E11021">
        <w:rPr>
          <w:rFonts w:ascii="Times New Roman" w:eastAsia="+mn-ea" w:hAnsi="Times New Roman" w:cs="Times New Roman"/>
          <w:sz w:val="26"/>
          <w:szCs w:val="26"/>
        </w:rPr>
        <w:t>Формирование культурного капитала,</w:t>
      </w:r>
    </w:p>
    <w:p w:rsidR="00A63AED" w:rsidRPr="00E11021" w:rsidRDefault="00A63AED" w:rsidP="00E11021">
      <w:pPr>
        <w:spacing w:after="0" w:line="360" w:lineRule="auto"/>
        <w:jc w:val="both"/>
        <w:rPr>
          <w:rFonts w:ascii="Times New Roman" w:eastAsia="+mn-ea" w:hAnsi="Times New Roman" w:cs="Times New Roman"/>
          <w:sz w:val="26"/>
          <w:szCs w:val="26"/>
        </w:rPr>
      </w:pPr>
      <w:r w:rsidRPr="00E11021">
        <w:rPr>
          <w:rFonts w:ascii="Times New Roman" w:eastAsia="+mn-ea" w:hAnsi="Times New Roman" w:cs="Times New Roman"/>
          <w:sz w:val="26"/>
          <w:szCs w:val="26"/>
        </w:rPr>
        <w:t>Бюджет свободного времени,</w:t>
      </w:r>
    </w:p>
    <w:p w:rsidR="00A63AED" w:rsidRPr="00E11021" w:rsidRDefault="00A63AED" w:rsidP="00E11021">
      <w:pPr>
        <w:spacing w:after="0" w:line="360" w:lineRule="auto"/>
        <w:jc w:val="both"/>
        <w:rPr>
          <w:rFonts w:ascii="Times New Roman" w:eastAsia="+mn-ea" w:hAnsi="Times New Roman" w:cs="Times New Roman"/>
          <w:sz w:val="26"/>
          <w:szCs w:val="26"/>
        </w:rPr>
      </w:pPr>
      <w:r w:rsidRPr="00E11021">
        <w:rPr>
          <w:rFonts w:ascii="Times New Roman" w:eastAsia="+mn-ea" w:hAnsi="Times New Roman" w:cs="Times New Roman"/>
          <w:sz w:val="26"/>
          <w:szCs w:val="26"/>
        </w:rPr>
        <w:t>Социолингвистика,</w:t>
      </w:r>
    </w:p>
    <w:p w:rsidR="00A63AED" w:rsidRPr="00E11021" w:rsidRDefault="00A63AED" w:rsidP="00E11021">
      <w:pPr>
        <w:spacing w:after="0" w:line="360" w:lineRule="auto"/>
        <w:jc w:val="both"/>
        <w:rPr>
          <w:rFonts w:ascii="Times New Roman" w:eastAsia="+mn-ea" w:hAnsi="Times New Roman" w:cs="Times New Roman"/>
          <w:sz w:val="26"/>
          <w:szCs w:val="26"/>
        </w:rPr>
      </w:pPr>
      <w:r w:rsidRPr="00E11021">
        <w:rPr>
          <w:rFonts w:ascii="Times New Roman" w:eastAsia="+mn-ea" w:hAnsi="Times New Roman" w:cs="Times New Roman"/>
          <w:sz w:val="26"/>
          <w:szCs w:val="26"/>
        </w:rPr>
        <w:t>Коммуникации и Интернет,</w:t>
      </w:r>
    </w:p>
    <w:p w:rsidR="00A63AED" w:rsidRPr="00E11021" w:rsidRDefault="00A63AED" w:rsidP="00E11021">
      <w:pPr>
        <w:spacing w:after="0" w:line="360" w:lineRule="auto"/>
        <w:jc w:val="both"/>
        <w:rPr>
          <w:rFonts w:ascii="Times New Roman" w:eastAsia="+mn-ea" w:hAnsi="Times New Roman" w:cs="Times New Roman"/>
          <w:sz w:val="26"/>
          <w:szCs w:val="26"/>
        </w:rPr>
      </w:pPr>
      <w:proofErr w:type="spellStart"/>
      <w:r w:rsidRPr="00E11021">
        <w:rPr>
          <w:rFonts w:ascii="Times New Roman" w:eastAsia="+mn-ea" w:hAnsi="Times New Roman" w:cs="Times New Roman"/>
          <w:sz w:val="26"/>
          <w:szCs w:val="26"/>
        </w:rPr>
        <w:t>Медиаповседневность</w:t>
      </w:r>
      <w:proofErr w:type="spellEnd"/>
      <w:r w:rsidRPr="00E11021">
        <w:rPr>
          <w:rFonts w:ascii="Times New Roman" w:eastAsia="+mn-ea" w:hAnsi="Times New Roman" w:cs="Times New Roman"/>
          <w:sz w:val="26"/>
          <w:szCs w:val="26"/>
        </w:rPr>
        <w:t>.</w:t>
      </w:r>
    </w:p>
    <w:p w:rsidR="00A63AED" w:rsidRPr="00E11021" w:rsidRDefault="00A63AED" w:rsidP="00E11021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sz w:val="26"/>
          <w:szCs w:val="26"/>
        </w:rPr>
      </w:pPr>
      <w:r w:rsidRPr="00E11021">
        <w:rPr>
          <w:rFonts w:ascii="Times New Roman" w:eastAsia="+mn-ea" w:hAnsi="Times New Roman" w:cs="Times New Roman"/>
          <w:sz w:val="26"/>
          <w:szCs w:val="26"/>
        </w:rPr>
        <w:t xml:space="preserve">Секция </w:t>
      </w:r>
      <w:r w:rsidRPr="00E11021">
        <w:rPr>
          <w:rFonts w:ascii="Times New Roman" w:eastAsia="+mn-ea" w:hAnsi="Times New Roman" w:cs="Times New Roman"/>
          <w:b/>
          <w:sz w:val="26"/>
          <w:szCs w:val="26"/>
        </w:rPr>
        <w:t>«Социально-экономическое пространство  территорий»</w:t>
      </w:r>
      <w:r w:rsidRPr="00E11021">
        <w:rPr>
          <w:rFonts w:ascii="Times New Roman" w:eastAsia="+mn-ea" w:hAnsi="Times New Roman" w:cs="Times New Roman"/>
          <w:sz w:val="26"/>
          <w:szCs w:val="26"/>
        </w:rPr>
        <w:t xml:space="preserve"> посвятит свое заседание проблемам:</w:t>
      </w:r>
    </w:p>
    <w:p w:rsidR="00A63AED" w:rsidRPr="00E11021" w:rsidRDefault="00A63AED" w:rsidP="00E1102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021">
        <w:rPr>
          <w:rFonts w:ascii="Times New Roman" w:hAnsi="Times New Roman" w:cs="Times New Roman"/>
          <w:sz w:val="26"/>
          <w:szCs w:val="26"/>
        </w:rPr>
        <w:t xml:space="preserve">Региональные социально-экономические стратегии и культура, </w:t>
      </w:r>
    </w:p>
    <w:p w:rsidR="00A63AED" w:rsidRPr="00E11021" w:rsidRDefault="00A63AED" w:rsidP="00E1102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021">
        <w:rPr>
          <w:rFonts w:ascii="Times New Roman" w:hAnsi="Times New Roman" w:cs="Times New Roman"/>
          <w:sz w:val="26"/>
          <w:szCs w:val="26"/>
        </w:rPr>
        <w:t>Особенности территорий нового освоения,</w:t>
      </w:r>
    </w:p>
    <w:p w:rsidR="00A63AED" w:rsidRPr="00E11021" w:rsidRDefault="00A63AED" w:rsidP="00E1102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021">
        <w:rPr>
          <w:rFonts w:ascii="Times New Roman" w:hAnsi="Times New Roman" w:cs="Times New Roman"/>
          <w:sz w:val="26"/>
          <w:szCs w:val="26"/>
        </w:rPr>
        <w:t>Реализация региональных адаптационных стратегий,</w:t>
      </w:r>
    </w:p>
    <w:p w:rsidR="00A63AED" w:rsidRPr="00E11021" w:rsidRDefault="00A63AED" w:rsidP="00E1102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021">
        <w:rPr>
          <w:rFonts w:ascii="Times New Roman" w:hAnsi="Times New Roman" w:cs="Times New Roman"/>
          <w:sz w:val="26"/>
          <w:szCs w:val="26"/>
        </w:rPr>
        <w:t>Социально-демографические и культурные процессы.</w:t>
      </w:r>
    </w:p>
    <w:p w:rsidR="00A63AED" w:rsidRPr="00E11021" w:rsidRDefault="00A63AED" w:rsidP="00E11021">
      <w:pPr>
        <w:spacing w:after="0" w:line="360" w:lineRule="auto"/>
        <w:ind w:firstLine="708"/>
        <w:jc w:val="both"/>
        <w:rPr>
          <w:rFonts w:ascii="Times New Roman" w:eastAsia="+mn-ea" w:hAnsi="Times New Roman" w:cs="Times New Roman"/>
          <w:sz w:val="26"/>
          <w:szCs w:val="26"/>
        </w:rPr>
      </w:pPr>
      <w:r w:rsidRPr="00E11021">
        <w:rPr>
          <w:rFonts w:ascii="Times New Roman" w:eastAsia="+mn-ea" w:hAnsi="Times New Roman" w:cs="Times New Roman"/>
          <w:sz w:val="26"/>
          <w:szCs w:val="26"/>
        </w:rPr>
        <w:t>Секция</w:t>
      </w:r>
      <w:r w:rsidRPr="00E11021">
        <w:rPr>
          <w:rFonts w:ascii="Times New Roman" w:eastAsia="+mn-ea" w:hAnsi="Times New Roman" w:cs="Times New Roman"/>
          <w:b/>
          <w:sz w:val="26"/>
          <w:szCs w:val="26"/>
        </w:rPr>
        <w:t xml:space="preserve"> «Стоимость и ценность культурного продукта» </w:t>
      </w:r>
      <w:r w:rsidRPr="00E11021">
        <w:rPr>
          <w:rFonts w:ascii="Times New Roman" w:eastAsia="+mn-ea" w:hAnsi="Times New Roman" w:cs="Times New Roman"/>
          <w:sz w:val="26"/>
          <w:szCs w:val="26"/>
        </w:rPr>
        <w:t>посвящена следующим вопросам:</w:t>
      </w:r>
    </w:p>
    <w:p w:rsidR="00A63AED" w:rsidRPr="00E11021" w:rsidRDefault="00A63AED" w:rsidP="00E1102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021">
        <w:rPr>
          <w:rFonts w:ascii="Times New Roman" w:hAnsi="Times New Roman" w:cs="Times New Roman"/>
          <w:sz w:val="26"/>
          <w:szCs w:val="26"/>
        </w:rPr>
        <w:t>Проблемы определения цены и стоимости культурного продукта,</w:t>
      </w:r>
    </w:p>
    <w:p w:rsidR="00A63AED" w:rsidRPr="00E11021" w:rsidRDefault="00A63AED" w:rsidP="00E1102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021">
        <w:rPr>
          <w:rFonts w:ascii="Times New Roman" w:hAnsi="Times New Roman" w:cs="Times New Roman"/>
          <w:sz w:val="26"/>
          <w:szCs w:val="26"/>
        </w:rPr>
        <w:t>Оценка качества и эффективности,</w:t>
      </w:r>
    </w:p>
    <w:p w:rsidR="00A63AED" w:rsidRPr="00E11021" w:rsidRDefault="00A63AED" w:rsidP="00E1102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021">
        <w:rPr>
          <w:rFonts w:ascii="Times New Roman" w:hAnsi="Times New Roman" w:cs="Times New Roman"/>
          <w:sz w:val="26"/>
          <w:szCs w:val="26"/>
        </w:rPr>
        <w:t>Социально-экономический инструментарий,</w:t>
      </w:r>
    </w:p>
    <w:p w:rsidR="00A63AED" w:rsidRPr="00E11021" w:rsidRDefault="00A63AED" w:rsidP="00E1102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021">
        <w:rPr>
          <w:rFonts w:ascii="Times New Roman" w:hAnsi="Times New Roman" w:cs="Times New Roman"/>
          <w:sz w:val="26"/>
          <w:szCs w:val="26"/>
        </w:rPr>
        <w:t>Маркетинг как инструмент формирования стоимости.</w:t>
      </w:r>
    </w:p>
    <w:p w:rsidR="00A63AED" w:rsidRPr="00E11021" w:rsidRDefault="00A63AED" w:rsidP="00E110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1021">
        <w:rPr>
          <w:rFonts w:ascii="Times New Roman" w:hAnsi="Times New Roman" w:cs="Times New Roman"/>
          <w:sz w:val="26"/>
          <w:szCs w:val="26"/>
        </w:rPr>
        <w:lastRenderedPageBreak/>
        <w:t>Круглый стол</w:t>
      </w:r>
      <w:r w:rsidRPr="00E11021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gramStart"/>
      <w:r w:rsidRPr="00E11021">
        <w:rPr>
          <w:rFonts w:ascii="Times New Roman" w:hAnsi="Times New Roman" w:cs="Times New Roman"/>
          <w:b/>
          <w:sz w:val="26"/>
          <w:szCs w:val="26"/>
        </w:rPr>
        <w:t>Глобальная</w:t>
      </w:r>
      <w:proofErr w:type="gramEnd"/>
      <w:r w:rsidRPr="00E1102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11021">
        <w:rPr>
          <w:rFonts w:ascii="Times New Roman" w:hAnsi="Times New Roman" w:cs="Times New Roman"/>
          <w:b/>
          <w:sz w:val="26"/>
          <w:szCs w:val="26"/>
        </w:rPr>
        <w:t>экономизация</w:t>
      </w:r>
      <w:proofErr w:type="spellEnd"/>
      <w:r w:rsidRPr="00E11021">
        <w:rPr>
          <w:rFonts w:ascii="Times New Roman" w:hAnsi="Times New Roman" w:cs="Times New Roman"/>
          <w:b/>
          <w:sz w:val="26"/>
          <w:szCs w:val="26"/>
        </w:rPr>
        <w:t xml:space="preserve"> «социального» </w:t>
      </w:r>
      <w:r w:rsidRPr="00E11021">
        <w:rPr>
          <w:rFonts w:ascii="Times New Roman" w:hAnsi="Times New Roman" w:cs="Times New Roman"/>
          <w:sz w:val="26"/>
          <w:szCs w:val="26"/>
        </w:rPr>
        <w:t>обсудит</w:t>
      </w:r>
      <w:r w:rsidR="002152D0" w:rsidRPr="00E11021">
        <w:rPr>
          <w:rFonts w:ascii="Times New Roman" w:hAnsi="Times New Roman" w:cs="Times New Roman"/>
          <w:sz w:val="26"/>
          <w:szCs w:val="26"/>
        </w:rPr>
        <w:t xml:space="preserve"> </w:t>
      </w:r>
      <w:r w:rsidRPr="00E11021">
        <w:rPr>
          <w:rFonts w:ascii="Times New Roman" w:hAnsi="Times New Roman" w:cs="Times New Roman"/>
          <w:sz w:val="26"/>
          <w:szCs w:val="26"/>
        </w:rPr>
        <w:t>перспективные направления экономики:</w:t>
      </w:r>
    </w:p>
    <w:p w:rsidR="00A63AED" w:rsidRPr="00E11021" w:rsidRDefault="00A63AED" w:rsidP="00E1102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021">
        <w:rPr>
          <w:rFonts w:ascii="Times New Roman" w:hAnsi="Times New Roman" w:cs="Times New Roman"/>
          <w:sz w:val="26"/>
          <w:szCs w:val="26"/>
        </w:rPr>
        <w:t>Поведенческая экономика,</w:t>
      </w:r>
    </w:p>
    <w:p w:rsidR="00A63AED" w:rsidRPr="00E11021" w:rsidRDefault="00A63AED" w:rsidP="00E1102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1021">
        <w:rPr>
          <w:rFonts w:ascii="Times New Roman" w:hAnsi="Times New Roman" w:cs="Times New Roman"/>
          <w:sz w:val="26"/>
          <w:szCs w:val="26"/>
        </w:rPr>
        <w:t>Нейроэкономика</w:t>
      </w:r>
      <w:proofErr w:type="spellEnd"/>
      <w:r w:rsidRPr="00E11021">
        <w:rPr>
          <w:rFonts w:ascii="Times New Roman" w:hAnsi="Times New Roman" w:cs="Times New Roman"/>
          <w:sz w:val="26"/>
          <w:szCs w:val="26"/>
        </w:rPr>
        <w:t>,</w:t>
      </w:r>
    </w:p>
    <w:p w:rsidR="00A63AED" w:rsidRPr="00E11021" w:rsidRDefault="00A63AED" w:rsidP="00E1102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021">
        <w:rPr>
          <w:rFonts w:ascii="Times New Roman" w:hAnsi="Times New Roman" w:cs="Times New Roman"/>
          <w:sz w:val="26"/>
          <w:szCs w:val="26"/>
        </w:rPr>
        <w:t>Экономическая психология,</w:t>
      </w:r>
    </w:p>
    <w:p w:rsidR="00A63AED" w:rsidRPr="00E11021" w:rsidRDefault="00A63AED" w:rsidP="00E1102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1021">
        <w:rPr>
          <w:rFonts w:ascii="Times New Roman" w:hAnsi="Times New Roman" w:cs="Times New Roman"/>
          <w:sz w:val="26"/>
          <w:szCs w:val="26"/>
        </w:rPr>
        <w:t>Социоэкономика</w:t>
      </w:r>
      <w:proofErr w:type="spellEnd"/>
      <w:r w:rsidRPr="00E11021">
        <w:rPr>
          <w:rFonts w:ascii="Times New Roman" w:hAnsi="Times New Roman" w:cs="Times New Roman"/>
          <w:sz w:val="26"/>
          <w:szCs w:val="26"/>
        </w:rPr>
        <w:t>,</w:t>
      </w:r>
    </w:p>
    <w:p w:rsidR="00A63AED" w:rsidRPr="00E11021" w:rsidRDefault="00A63AED" w:rsidP="00E1102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021">
        <w:rPr>
          <w:rFonts w:ascii="Times New Roman" w:hAnsi="Times New Roman" w:cs="Times New Roman"/>
          <w:sz w:val="26"/>
          <w:szCs w:val="26"/>
        </w:rPr>
        <w:t>Экономическая социология,</w:t>
      </w:r>
    </w:p>
    <w:p w:rsidR="00A63AED" w:rsidRPr="00E11021" w:rsidRDefault="00A63AED" w:rsidP="00E1102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021">
        <w:rPr>
          <w:rFonts w:ascii="Times New Roman" w:hAnsi="Times New Roman" w:cs="Times New Roman"/>
          <w:sz w:val="26"/>
          <w:szCs w:val="26"/>
        </w:rPr>
        <w:t>Прагматика культуры.</w:t>
      </w:r>
    </w:p>
    <w:p w:rsidR="002152D0" w:rsidRPr="00E11021" w:rsidRDefault="002152D0" w:rsidP="00E1102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021">
        <w:rPr>
          <w:rFonts w:ascii="Times New Roman" w:hAnsi="Times New Roman" w:cs="Times New Roman"/>
          <w:sz w:val="26"/>
          <w:szCs w:val="26"/>
        </w:rPr>
        <w:t xml:space="preserve">Секция </w:t>
      </w:r>
      <w:r w:rsidR="00A63AED" w:rsidRPr="00E11021">
        <w:rPr>
          <w:rFonts w:ascii="Times New Roman" w:hAnsi="Times New Roman" w:cs="Times New Roman"/>
          <w:sz w:val="26"/>
          <w:szCs w:val="26"/>
        </w:rPr>
        <w:t xml:space="preserve"> </w:t>
      </w:r>
      <w:r w:rsidRPr="00E11021">
        <w:rPr>
          <w:rFonts w:ascii="Times New Roman" w:hAnsi="Times New Roman" w:cs="Times New Roman"/>
          <w:sz w:val="26"/>
          <w:szCs w:val="26"/>
        </w:rPr>
        <w:t>«</w:t>
      </w:r>
      <w:r w:rsidRPr="00E11021">
        <w:rPr>
          <w:rFonts w:ascii="Times New Roman" w:eastAsia="Times New Roman" w:hAnsi="Times New Roman" w:cs="Times New Roman"/>
          <w:b/>
          <w:sz w:val="26"/>
          <w:szCs w:val="26"/>
        </w:rPr>
        <w:t xml:space="preserve">Информатизация и </w:t>
      </w:r>
      <w:proofErr w:type="spellStart"/>
      <w:r w:rsidRPr="00E11021">
        <w:rPr>
          <w:rFonts w:ascii="Times New Roman" w:eastAsia="Times New Roman" w:hAnsi="Times New Roman" w:cs="Times New Roman"/>
          <w:b/>
          <w:sz w:val="26"/>
          <w:szCs w:val="26"/>
        </w:rPr>
        <w:t>гуманизация</w:t>
      </w:r>
      <w:proofErr w:type="spellEnd"/>
      <w:r w:rsidRPr="00E11021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E11021">
        <w:rPr>
          <w:rFonts w:ascii="Times New Roman" w:eastAsia="Times New Roman" w:hAnsi="Times New Roman" w:cs="Times New Roman"/>
          <w:sz w:val="26"/>
          <w:szCs w:val="26"/>
        </w:rPr>
        <w:t xml:space="preserve"> оценит состояние следующих </w:t>
      </w:r>
      <w:r w:rsidR="00ED10F1" w:rsidRPr="00E11021">
        <w:rPr>
          <w:rFonts w:ascii="Times New Roman" w:eastAsia="Times New Roman" w:hAnsi="Times New Roman" w:cs="Times New Roman"/>
          <w:sz w:val="26"/>
          <w:szCs w:val="26"/>
        </w:rPr>
        <w:t>хар</w:t>
      </w:r>
      <w:r w:rsidR="0054442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D10F1" w:rsidRPr="00E11021">
        <w:rPr>
          <w:rFonts w:ascii="Times New Roman" w:eastAsia="Times New Roman" w:hAnsi="Times New Roman" w:cs="Times New Roman"/>
          <w:sz w:val="26"/>
          <w:szCs w:val="26"/>
        </w:rPr>
        <w:t>ктеристик современного общества:</w:t>
      </w:r>
    </w:p>
    <w:p w:rsidR="00A63AED" w:rsidRPr="00E11021" w:rsidRDefault="00A63AED" w:rsidP="00E1102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11021">
        <w:rPr>
          <w:rFonts w:ascii="Times New Roman" w:hAnsi="Times New Roman" w:cs="Times New Roman"/>
          <w:sz w:val="26"/>
          <w:szCs w:val="26"/>
        </w:rPr>
        <w:t>Информатизация как социокультурный феномен,</w:t>
      </w:r>
    </w:p>
    <w:p w:rsidR="00A63AED" w:rsidRPr="00E11021" w:rsidRDefault="00A63AED" w:rsidP="00E1102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11021">
        <w:rPr>
          <w:rFonts w:ascii="Times New Roman" w:hAnsi="Times New Roman" w:cs="Times New Roman"/>
          <w:sz w:val="26"/>
          <w:szCs w:val="26"/>
        </w:rPr>
        <w:t>Информационн</w:t>
      </w:r>
      <w:proofErr w:type="spellEnd"/>
      <w:proofErr w:type="gramStart"/>
      <w:r w:rsidR="005B5391">
        <w:rPr>
          <w:rFonts w:ascii="Times New Roman" w:hAnsi="Times New Roman" w:cs="Times New Roman"/>
          <w:sz w:val="26"/>
          <w:szCs w:val="26"/>
          <w:lang w:val="en-US"/>
        </w:rPr>
        <w:t>o</w:t>
      </w:r>
      <w:proofErr w:type="gramEnd"/>
      <w:r w:rsidR="005B5391" w:rsidRPr="005B5391">
        <w:rPr>
          <w:rFonts w:ascii="Times New Roman" w:hAnsi="Times New Roman" w:cs="Times New Roman"/>
          <w:sz w:val="26"/>
          <w:szCs w:val="26"/>
        </w:rPr>
        <w:t>-</w:t>
      </w:r>
      <w:r w:rsidR="005B5391">
        <w:rPr>
          <w:rFonts w:ascii="Times New Roman" w:hAnsi="Times New Roman" w:cs="Times New Roman"/>
          <w:sz w:val="26"/>
          <w:szCs w:val="26"/>
        </w:rPr>
        <w:t>технократический</w:t>
      </w:r>
      <w:r w:rsidRPr="00E11021">
        <w:rPr>
          <w:rFonts w:ascii="Times New Roman" w:hAnsi="Times New Roman" w:cs="Times New Roman"/>
          <w:sz w:val="26"/>
          <w:szCs w:val="26"/>
        </w:rPr>
        <w:t xml:space="preserve"> образ жизни,</w:t>
      </w:r>
    </w:p>
    <w:p w:rsidR="00A63AED" w:rsidRPr="00E11021" w:rsidRDefault="00A63AED" w:rsidP="005B53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11021">
        <w:rPr>
          <w:rFonts w:ascii="Times New Roman" w:hAnsi="Times New Roman" w:cs="Times New Roman"/>
          <w:sz w:val="26"/>
          <w:szCs w:val="26"/>
        </w:rPr>
        <w:t xml:space="preserve">Информационные </w:t>
      </w:r>
      <w:r w:rsidR="005B5391" w:rsidRPr="005B5391">
        <w:rPr>
          <w:rFonts w:ascii="Times New Roman" w:hAnsi="Times New Roman" w:cs="Times New Roman"/>
          <w:sz w:val="26"/>
          <w:szCs w:val="26"/>
        </w:rPr>
        <w:t>и</w:t>
      </w:r>
      <w:r w:rsidR="005B5391">
        <w:rPr>
          <w:rFonts w:ascii="Times New Roman" w:hAnsi="Times New Roman" w:cs="Times New Roman"/>
          <w:sz w:val="26"/>
          <w:szCs w:val="26"/>
        </w:rPr>
        <w:t xml:space="preserve"> </w:t>
      </w:r>
      <w:r w:rsidR="005B5391" w:rsidRPr="005B5391">
        <w:rPr>
          <w:rFonts w:ascii="Times New Roman" w:hAnsi="Times New Roman" w:cs="Times New Roman"/>
          <w:sz w:val="26"/>
          <w:szCs w:val="26"/>
        </w:rPr>
        <w:t xml:space="preserve"> коммуникативные</w:t>
      </w:r>
      <w:r w:rsidR="005B5391" w:rsidRPr="00E11021">
        <w:rPr>
          <w:rFonts w:ascii="Times New Roman" w:hAnsi="Times New Roman" w:cs="Times New Roman"/>
          <w:sz w:val="26"/>
          <w:szCs w:val="26"/>
        </w:rPr>
        <w:t xml:space="preserve"> </w:t>
      </w:r>
      <w:r w:rsidRPr="00E11021">
        <w:rPr>
          <w:rFonts w:ascii="Times New Roman" w:hAnsi="Times New Roman" w:cs="Times New Roman"/>
          <w:sz w:val="26"/>
          <w:szCs w:val="26"/>
        </w:rPr>
        <w:t>потребности,</w:t>
      </w:r>
    </w:p>
    <w:p w:rsidR="00A63AED" w:rsidRPr="00E11021" w:rsidRDefault="00A63AED" w:rsidP="00E1102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11021">
        <w:rPr>
          <w:rFonts w:ascii="Times New Roman" w:hAnsi="Times New Roman" w:cs="Times New Roman"/>
          <w:sz w:val="26"/>
          <w:szCs w:val="26"/>
        </w:rPr>
        <w:t>Философия открытого доступа к информации,</w:t>
      </w:r>
    </w:p>
    <w:p w:rsidR="005B5391" w:rsidRDefault="00A63AED" w:rsidP="005B53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11021">
        <w:rPr>
          <w:rFonts w:ascii="Times New Roman" w:hAnsi="Times New Roman" w:cs="Times New Roman"/>
          <w:sz w:val="26"/>
          <w:szCs w:val="26"/>
        </w:rPr>
        <w:t>Инфор</w:t>
      </w:r>
      <w:r w:rsidR="005B5391">
        <w:rPr>
          <w:rFonts w:ascii="Times New Roman" w:hAnsi="Times New Roman" w:cs="Times New Roman"/>
          <w:sz w:val="26"/>
          <w:szCs w:val="26"/>
        </w:rPr>
        <w:t>мационное пространство культуры,</w:t>
      </w:r>
    </w:p>
    <w:p w:rsidR="005B5391" w:rsidRDefault="00D61F6A" w:rsidP="005B53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B5391">
        <w:rPr>
          <w:rFonts w:ascii="Times New Roman" w:hAnsi="Times New Roman" w:cs="Times New Roman"/>
          <w:sz w:val="26"/>
          <w:szCs w:val="26"/>
        </w:rPr>
        <w:t>Ц</w:t>
      </w:r>
      <w:r w:rsidR="005B5391" w:rsidRPr="005B5391">
        <w:rPr>
          <w:rFonts w:ascii="Times New Roman" w:hAnsi="Times New Roman" w:cs="Times New Roman"/>
          <w:sz w:val="26"/>
          <w:szCs w:val="26"/>
        </w:rPr>
        <w:t>ифровая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B5391" w:rsidRPr="005B5391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 «</w:t>
      </w:r>
      <w:r w:rsidR="005B5391">
        <w:rPr>
          <w:rFonts w:ascii="Times New Roman" w:hAnsi="Times New Roman" w:cs="Times New Roman"/>
          <w:sz w:val="26"/>
          <w:szCs w:val="26"/>
        </w:rPr>
        <w:t>бумажная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B5391">
        <w:rPr>
          <w:rFonts w:ascii="Times New Roman" w:hAnsi="Times New Roman" w:cs="Times New Roman"/>
          <w:sz w:val="26"/>
          <w:szCs w:val="26"/>
        </w:rPr>
        <w:t xml:space="preserve"> культура библиотеки,</w:t>
      </w:r>
    </w:p>
    <w:p w:rsidR="005B5391" w:rsidRDefault="005B5391" w:rsidP="005B53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B53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5391">
        <w:rPr>
          <w:rFonts w:ascii="Times New Roman" w:hAnsi="Times New Roman" w:cs="Times New Roman"/>
          <w:sz w:val="26"/>
          <w:szCs w:val="26"/>
        </w:rPr>
        <w:t>Гуманизация</w:t>
      </w:r>
      <w:proofErr w:type="spellEnd"/>
      <w:r w:rsidRPr="005B5391">
        <w:rPr>
          <w:rFonts w:ascii="Times New Roman" w:hAnsi="Times New Roman" w:cs="Times New Roman"/>
          <w:sz w:val="26"/>
          <w:szCs w:val="26"/>
        </w:rPr>
        <w:t xml:space="preserve"> как </w:t>
      </w:r>
      <w:proofErr w:type="spellStart"/>
      <w:r w:rsidRPr="005B5391">
        <w:rPr>
          <w:rFonts w:ascii="Times New Roman" w:hAnsi="Times New Roman" w:cs="Times New Roman"/>
          <w:sz w:val="26"/>
          <w:szCs w:val="26"/>
        </w:rPr>
        <w:t>це</w:t>
      </w:r>
      <w:r w:rsidR="00D61F6A">
        <w:rPr>
          <w:rFonts w:ascii="Times New Roman" w:hAnsi="Times New Roman" w:cs="Times New Roman"/>
          <w:sz w:val="26"/>
          <w:szCs w:val="26"/>
        </w:rPr>
        <w:t>ли</w:t>
      </w:r>
      <w:r w:rsidRPr="005B5391">
        <w:rPr>
          <w:rFonts w:ascii="Times New Roman" w:hAnsi="Times New Roman" w:cs="Times New Roman"/>
          <w:sz w:val="26"/>
          <w:szCs w:val="26"/>
        </w:rPr>
        <w:t>полага</w:t>
      </w:r>
      <w:bookmarkStart w:id="0" w:name="_GoBack"/>
      <w:bookmarkEnd w:id="0"/>
      <w:r w:rsidRPr="005B5391">
        <w:rPr>
          <w:rFonts w:ascii="Times New Roman" w:hAnsi="Times New Roman" w:cs="Times New Roman"/>
          <w:sz w:val="26"/>
          <w:szCs w:val="26"/>
        </w:rPr>
        <w:t>ние</w:t>
      </w:r>
      <w:proofErr w:type="spellEnd"/>
      <w:r w:rsidRPr="005B5391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 символический капитал отрасли;</w:t>
      </w:r>
    </w:p>
    <w:p w:rsidR="005B5391" w:rsidRPr="005B5391" w:rsidRDefault="005B5391" w:rsidP="005B539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B5391">
        <w:rPr>
          <w:rFonts w:ascii="Times New Roman" w:hAnsi="Times New Roman" w:cs="Times New Roman"/>
          <w:sz w:val="26"/>
          <w:szCs w:val="26"/>
        </w:rPr>
        <w:t>Библиотека - гуманистический символ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5391">
        <w:rPr>
          <w:rFonts w:ascii="Times New Roman" w:hAnsi="Times New Roman" w:cs="Times New Roman"/>
          <w:sz w:val="26"/>
          <w:szCs w:val="26"/>
        </w:rPr>
        <w:t xml:space="preserve"> нации.</w:t>
      </w:r>
    </w:p>
    <w:p w:rsidR="00713356" w:rsidRPr="00E11021" w:rsidRDefault="00FF3DC3" w:rsidP="00E1102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021">
        <w:rPr>
          <w:rFonts w:ascii="Times New Roman" w:eastAsia="Times New Roman" w:hAnsi="Times New Roman" w:cs="Times New Roman"/>
          <w:sz w:val="26"/>
          <w:szCs w:val="26"/>
        </w:rPr>
        <w:t xml:space="preserve">Учитывая междисциплинарный характер темы конференции, спикерами конференции – ведущими тематических секций, будут </w:t>
      </w:r>
      <w:r w:rsidR="00713356" w:rsidRPr="00E11021">
        <w:rPr>
          <w:rFonts w:ascii="Times New Roman" w:eastAsia="Times New Roman" w:hAnsi="Times New Roman" w:cs="Times New Roman"/>
          <w:sz w:val="26"/>
          <w:szCs w:val="26"/>
        </w:rPr>
        <w:t xml:space="preserve">ведущие </w:t>
      </w:r>
      <w:proofErr w:type="spellStart"/>
      <w:r w:rsidR="00713356" w:rsidRPr="00E11021">
        <w:rPr>
          <w:rFonts w:ascii="Times New Roman" w:eastAsia="Times New Roman" w:hAnsi="Times New Roman" w:cs="Times New Roman"/>
          <w:sz w:val="26"/>
          <w:szCs w:val="26"/>
        </w:rPr>
        <w:t>библиотековеды</w:t>
      </w:r>
      <w:proofErr w:type="spellEnd"/>
      <w:r w:rsidR="00713356" w:rsidRPr="00E11021">
        <w:rPr>
          <w:rFonts w:ascii="Times New Roman" w:eastAsia="Times New Roman" w:hAnsi="Times New Roman" w:cs="Times New Roman"/>
          <w:sz w:val="26"/>
          <w:szCs w:val="26"/>
        </w:rPr>
        <w:t xml:space="preserve"> (представители федеральных библиотек – Российской национальной библиотеки, Российской государственной библиотеки для молодежи, Государственной публичной научно-технической библиотеки</w:t>
      </w:r>
      <w:r w:rsidR="00CE47AE">
        <w:rPr>
          <w:rFonts w:ascii="Times New Roman" w:eastAsia="Times New Roman" w:hAnsi="Times New Roman" w:cs="Times New Roman"/>
          <w:sz w:val="26"/>
          <w:szCs w:val="26"/>
        </w:rPr>
        <w:t xml:space="preserve"> СО РАН</w:t>
      </w:r>
      <w:r w:rsidR="00713356" w:rsidRPr="00E11021">
        <w:rPr>
          <w:rFonts w:ascii="Times New Roman" w:eastAsia="Times New Roman" w:hAnsi="Times New Roman" w:cs="Times New Roman"/>
          <w:sz w:val="26"/>
          <w:szCs w:val="26"/>
        </w:rPr>
        <w:t xml:space="preserve">) и </w:t>
      </w:r>
      <w:r w:rsidR="000C4247" w:rsidRPr="00E11021">
        <w:rPr>
          <w:rFonts w:ascii="Times New Roman" w:eastAsia="Times New Roman" w:hAnsi="Times New Roman" w:cs="Times New Roman"/>
          <w:sz w:val="26"/>
          <w:szCs w:val="26"/>
        </w:rPr>
        <w:t xml:space="preserve">специалисты </w:t>
      </w:r>
      <w:r w:rsidR="00713356" w:rsidRPr="00E11021">
        <w:rPr>
          <w:rFonts w:ascii="Times New Roman" w:eastAsia="Times New Roman" w:hAnsi="Times New Roman" w:cs="Times New Roman"/>
          <w:sz w:val="26"/>
          <w:szCs w:val="26"/>
        </w:rPr>
        <w:t xml:space="preserve">в сфере социально-экономической проблематики (представители ведущих высших учебных заведений </w:t>
      </w:r>
      <w:r w:rsidR="00D47063" w:rsidRPr="00E11021">
        <w:rPr>
          <w:rFonts w:ascii="Times New Roman" w:eastAsia="Times New Roman" w:hAnsi="Times New Roman" w:cs="Times New Roman"/>
          <w:sz w:val="26"/>
          <w:szCs w:val="26"/>
        </w:rPr>
        <w:t>страны</w:t>
      </w:r>
      <w:r w:rsidR="00A63AED" w:rsidRPr="00E11021">
        <w:rPr>
          <w:rFonts w:ascii="Times New Roman" w:eastAsia="Times New Roman" w:hAnsi="Times New Roman" w:cs="Times New Roman"/>
          <w:sz w:val="26"/>
          <w:szCs w:val="26"/>
        </w:rPr>
        <w:t>, научно-исследовательских институтов, власти и бизнеса</w:t>
      </w:r>
      <w:r w:rsidR="00D47063" w:rsidRPr="00E11021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FF3DC3" w:rsidRPr="00E11021" w:rsidRDefault="00CC6AB4" w:rsidP="00E1102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021">
        <w:rPr>
          <w:rFonts w:ascii="Times New Roman" w:eastAsia="Times New Roman" w:hAnsi="Times New Roman" w:cs="Times New Roman"/>
          <w:sz w:val="26"/>
          <w:szCs w:val="26"/>
        </w:rPr>
        <w:t>Информационны</w:t>
      </w:r>
      <w:r w:rsidR="00FF3DC3" w:rsidRPr="00E11021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E11021">
        <w:rPr>
          <w:rFonts w:ascii="Times New Roman" w:eastAsia="Times New Roman" w:hAnsi="Times New Roman" w:cs="Times New Roman"/>
          <w:sz w:val="26"/>
          <w:szCs w:val="26"/>
        </w:rPr>
        <w:t xml:space="preserve"> партнер</w:t>
      </w:r>
      <w:r w:rsidR="00FF3DC3" w:rsidRPr="00E11021">
        <w:rPr>
          <w:rFonts w:ascii="Times New Roman" w:eastAsia="Times New Roman" w:hAnsi="Times New Roman" w:cs="Times New Roman"/>
          <w:sz w:val="26"/>
          <w:szCs w:val="26"/>
        </w:rPr>
        <w:t xml:space="preserve"> конференции - журнал «Библиотечное дело».</w:t>
      </w:r>
    </w:p>
    <w:p w:rsidR="00CC6AB4" w:rsidRPr="00E11021" w:rsidRDefault="00CC6AB4" w:rsidP="00E1102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021">
        <w:rPr>
          <w:rFonts w:ascii="Times New Roman" w:eastAsia="Times New Roman" w:hAnsi="Times New Roman" w:cs="Times New Roman"/>
          <w:b/>
          <w:bCs/>
          <w:sz w:val="26"/>
          <w:szCs w:val="26"/>
        </w:rPr>
        <w:t>Формат участия</w:t>
      </w:r>
      <w:r w:rsidR="00EC3C50" w:rsidRPr="00E110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конференции:</w:t>
      </w:r>
    </w:p>
    <w:p w:rsidR="00EC3C50" w:rsidRDefault="00EC3C50" w:rsidP="00E11021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E11021">
        <w:rPr>
          <w:rFonts w:ascii="Times New Roman" w:eastAsia="Times New Roman" w:hAnsi="Times New Roman" w:cs="Times New Roman"/>
          <w:sz w:val="26"/>
          <w:szCs w:val="26"/>
        </w:rPr>
        <w:t>Очное участие предполагает: в</w:t>
      </w:r>
      <w:r w:rsidR="00CC6AB4" w:rsidRPr="00E11021">
        <w:rPr>
          <w:rFonts w:ascii="Times New Roman" w:eastAsia="Times New Roman" w:hAnsi="Times New Roman" w:cs="Times New Roman"/>
          <w:sz w:val="26"/>
          <w:szCs w:val="26"/>
        </w:rPr>
        <w:t>ыступление с докладом и опубликование его в сборнике материалов;</w:t>
      </w:r>
      <w:r w:rsidRPr="00E11021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CC6AB4" w:rsidRPr="00E11021">
        <w:rPr>
          <w:rFonts w:ascii="Times New Roman" w:eastAsia="Times New Roman" w:hAnsi="Times New Roman" w:cs="Times New Roman"/>
          <w:sz w:val="26"/>
          <w:szCs w:val="26"/>
        </w:rPr>
        <w:t>частие в качестве слушател</w:t>
      </w:r>
      <w:r w:rsidRPr="00E11021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C6AB4" w:rsidRPr="00E11021">
        <w:rPr>
          <w:rFonts w:ascii="Times New Roman" w:eastAsia="Times New Roman" w:hAnsi="Times New Roman" w:cs="Times New Roman"/>
          <w:sz w:val="26"/>
          <w:szCs w:val="26"/>
        </w:rPr>
        <w:t>;</w:t>
      </w:r>
      <w:r w:rsidR="00E11021"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 w:rsidR="00CC6AB4" w:rsidRPr="00E11021">
        <w:rPr>
          <w:rFonts w:ascii="Times New Roman" w:eastAsia="Times New Roman" w:hAnsi="Times New Roman" w:cs="Times New Roman"/>
          <w:sz w:val="26"/>
          <w:szCs w:val="26"/>
        </w:rPr>
        <w:t>аочное участие с представлением доклада, опубликов</w:t>
      </w:r>
      <w:r w:rsidR="00E11021">
        <w:rPr>
          <w:rFonts w:ascii="Times New Roman" w:eastAsia="Times New Roman" w:hAnsi="Times New Roman" w:cs="Times New Roman"/>
          <w:sz w:val="26"/>
          <w:szCs w:val="26"/>
        </w:rPr>
        <w:t>анием его в сборнике материалов.</w:t>
      </w:r>
    </w:p>
    <w:p w:rsidR="00EC3C50" w:rsidRPr="00E11021" w:rsidRDefault="00E11021" w:rsidP="00E11021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Зарегистрироваться для участия в конференции можно на </w:t>
      </w:r>
      <w:r w:rsidRPr="00E11021">
        <w:rPr>
          <w:rFonts w:ascii="Times New Roman" w:eastAsia="Times New Roman" w:hAnsi="Times New Roman" w:cs="Times New Roman"/>
          <w:sz w:val="26"/>
          <w:szCs w:val="26"/>
        </w:rPr>
        <w:t xml:space="preserve">сайте конференции </w:t>
      </w:r>
      <w:hyperlink r:id="rId8" w:history="1">
        <w:r w:rsidRPr="00E11021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</w:rPr>
          <w:t>http://event.okrlib.ru/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там же размещены требования к аннотациям и докладам (статьям). </w:t>
      </w:r>
      <w:r w:rsidR="00EC3C50" w:rsidRPr="00E11021">
        <w:rPr>
          <w:rFonts w:ascii="Times New Roman" w:eastAsia="Times New Roman" w:hAnsi="Times New Roman" w:cs="Times New Roman"/>
          <w:sz w:val="26"/>
          <w:szCs w:val="26"/>
        </w:rPr>
        <w:t>Участие в конференции бесплатное, оплата командировочных расходов за счет направляющей стороны.</w:t>
      </w:r>
    </w:p>
    <w:p w:rsidR="00E00B4E" w:rsidRPr="00E11021" w:rsidRDefault="00E00B4E" w:rsidP="00E1102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021">
        <w:rPr>
          <w:rFonts w:ascii="Times New Roman" w:eastAsia="Times New Roman" w:hAnsi="Times New Roman" w:cs="Times New Roman"/>
          <w:sz w:val="26"/>
          <w:szCs w:val="26"/>
        </w:rPr>
        <w:lastRenderedPageBreak/>
        <w:t>По вопросам участия в конференции обращаться:  628007, г. Ханты-Мансийск, ул. Мира, д. 2, научно-методически</w:t>
      </w:r>
      <w:r w:rsidR="00D47063" w:rsidRPr="00E11021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E11021">
        <w:rPr>
          <w:rFonts w:ascii="Times New Roman" w:eastAsia="Times New Roman" w:hAnsi="Times New Roman" w:cs="Times New Roman"/>
          <w:sz w:val="26"/>
          <w:szCs w:val="26"/>
        </w:rPr>
        <w:t xml:space="preserve"> отдел Государственной библиотеки Югры; тел/факс: 8(3467) 32-88-54; </w:t>
      </w:r>
      <w:hyperlink r:id="rId9" w:history="1">
        <w:r w:rsidRPr="00E11021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/>
          </w:rPr>
          <w:t>Ugra</w:t>
        </w:r>
        <w:r w:rsidRPr="00E11021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</w:rPr>
          <w:t>@</w:t>
        </w:r>
        <w:r w:rsidRPr="00E11021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/>
          </w:rPr>
          <w:t>okrlib</w:t>
        </w:r>
        <w:r w:rsidRPr="00E11021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</w:rPr>
          <w:t>.</w:t>
        </w:r>
        <w:r w:rsidRPr="00E11021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E1102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sectPr w:rsidR="00E00B4E" w:rsidRPr="00E11021" w:rsidSect="00D4706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D70"/>
    <w:multiLevelType w:val="multilevel"/>
    <w:tmpl w:val="ADC8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5248A"/>
    <w:multiLevelType w:val="multilevel"/>
    <w:tmpl w:val="E1D2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F7C28"/>
    <w:multiLevelType w:val="multilevel"/>
    <w:tmpl w:val="D58A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859A2"/>
    <w:multiLevelType w:val="multilevel"/>
    <w:tmpl w:val="CD72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28"/>
    <w:rsid w:val="00021F28"/>
    <w:rsid w:val="00062253"/>
    <w:rsid w:val="000C4247"/>
    <w:rsid w:val="000E4FE8"/>
    <w:rsid w:val="000F70E5"/>
    <w:rsid w:val="00151E00"/>
    <w:rsid w:val="00153104"/>
    <w:rsid w:val="00184081"/>
    <w:rsid w:val="001A1661"/>
    <w:rsid w:val="002152D0"/>
    <w:rsid w:val="00347EE1"/>
    <w:rsid w:val="00410382"/>
    <w:rsid w:val="00453241"/>
    <w:rsid w:val="0047261E"/>
    <w:rsid w:val="004B02BD"/>
    <w:rsid w:val="00544429"/>
    <w:rsid w:val="00561135"/>
    <w:rsid w:val="00594389"/>
    <w:rsid w:val="005B5391"/>
    <w:rsid w:val="005C1E9B"/>
    <w:rsid w:val="0065737D"/>
    <w:rsid w:val="00684F29"/>
    <w:rsid w:val="006C51F8"/>
    <w:rsid w:val="00713356"/>
    <w:rsid w:val="00787778"/>
    <w:rsid w:val="00876C9A"/>
    <w:rsid w:val="0093322D"/>
    <w:rsid w:val="00A63AED"/>
    <w:rsid w:val="00B37E33"/>
    <w:rsid w:val="00C02FE9"/>
    <w:rsid w:val="00C06121"/>
    <w:rsid w:val="00C62DF7"/>
    <w:rsid w:val="00C71326"/>
    <w:rsid w:val="00CB348C"/>
    <w:rsid w:val="00CC6AB4"/>
    <w:rsid w:val="00CE47AE"/>
    <w:rsid w:val="00CE5ACA"/>
    <w:rsid w:val="00D47063"/>
    <w:rsid w:val="00D61F6A"/>
    <w:rsid w:val="00E00B4E"/>
    <w:rsid w:val="00E11021"/>
    <w:rsid w:val="00EC3C50"/>
    <w:rsid w:val="00ED10F1"/>
    <w:rsid w:val="00FA3746"/>
    <w:rsid w:val="00FF3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1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113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1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113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.okrlib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gra@okr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490D-4FEE-400B-9786-6CFAE333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Волженина Светлана Юрьевна</dc:creator>
  <cp:lastModifiedBy>Швыркова Наталия Евгеньевна</cp:lastModifiedBy>
  <cp:revision>6</cp:revision>
  <dcterms:created xsi:type="dcterms:W3CDTF">2016-02-24T13:00:00Z</dcterms:created>
  <dcterms:modified xsi:type="dcterms:W3CDTF">2016-07-20T10:37:00Z</dcterms:modified>
</cp:coreProperties>
</file>