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74F59" w14:textId="7721FBA3" w:rsidR="000457F5" w:rsidRPr="000457F5" w:rsidRDefault="000457F5" w:rsidP="00045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F5">
        <w:rPr>
          <w:rFonts w:ascii="Times New Roman" w:hAnsi="Times New Roman" w:cs="Times New Roman"/>
          <w:b/>
          <w:sz w:val="28"/>
          <w:szCs w:val="28"/>
        </w:rPr>
        <w:t>Описание практики</w:t>
      </w:r>
    </w:p>
    <w:p w14:paraId="14A17FD5" w14:textId="4E322ED7" w:rsidR="00361C92" w:rsidRDefault="000457F5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АгитПробег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61C92" w:rsidRPr="00361C92"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 w:rsidR="00361C92" w:rsidRPr="0036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92" w:rsidRPr="00361C92">
        <w:rPr>
          <w:rFonts w:ascii="Times New Roman" w:hAnsi="Times New Roman" w:cs="Times New Roman"/>
          <w:sz w:val="28"/>
          <w:szCs w:val="28"/>
        </w:rPr>
        <w:t>Ф</w:t>
      </w:r>
      <w:r w:rsidR="00361C92">
        <w:rPr>
          <w:rFonts w:ascii="Times New Roman" w:hAnsi="Times New Roman" w:cs="Times New Roman"/>
          <w:sz w:val="28"/>
          <w:szCs w:val="28"/>
        </w:rPr>
        <w:t>ИН</w:t>
      </w:r>
      <w:r w:rsidR="00361C92" w:rsidRPr="00361C92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361C92" w:rsidRPr="00361C92">
        <w:rPr>
          <w:rFonts w:ascii="Times New Roman" w:hAnsi="Times New Roman" w:cs="Times New Roman"/>
          <w:sz w:val="28"/>
          <w:szCs w:val="28"/>
        </w:rPr>
        <w:t xml:space="preserve">” </w:t>
      </w:r>
      <w:r w:rsidR="004B46E0">
        <w:rPr>
          <w:rFonts w:ascii="Times New Roman" w:hAnsi="Times New Roman" w:cs="Times New Roman"/>
          <w:sz w:val="28"/>
          <w:szCs w:val="28"/>
        </w:rPr>
        <w:t xml:space="preserve">стал победителем в </w:t>
      </w:r>
      <w:r w:rsidR="0020070D">
        <w:rPr>
          <w:rFonts w:ascii="Times New Roman" w:hAnsi="Times New Roman" w:cs="Times New Roman"/>
          <w:sz w:val="28"/>
          <w:szCs w:val="28"/>
        </w:rPr>
        <w:t>третьем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4B46E0">
        <w:rPr>
          <w:rFonts w:ascii="Times New Roman" w:hAnsi="Times New Roman" w:cs="Times New Roman"/>
          <w:sz w:val="28"/>
          <w:szCs w:val="28"/>
        </w:rPr>
        <w:t>ом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B46E0">
        <w:rPr>
          <w:rFonts w:ascii="Times New Roman" w:hAnsi="Times New Roman" w:cs="Times New Roman"/>
          <w:sz w:val="28"/>
          <w:szCs w:val="28"/>
        </w:rPr>
        <w:t>е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проектов библиотек в сфере финансовой грамотности</w:t>
      </w:r>
      <w:r w:rsidR="004B46E0">
        <w:rPr>
          <w:rFonts w:ascii="Times New Roman" w:hAnsi="Times New Roman" w:cs="Times New Roman"/>
          <w:sz w:val="28"/>
          <w:szCs w:val="28"/>
        </w:rPr>
        <w:t xml:space="preserve"> организованном Ассоциацией развития финансовой грамотности</w:t>
      </w:r>
    </w:p>
    <w:p w14:paraId="28B92F1F" w14:textId="75617E97" w:rsidR="00361C92" w:rsidRP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C92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4B46E0">
        <w:rPr>
          <w:rFonts w:ascii="Times New Roman" w:hAnsi="Times New Roman" w:cs="Times New Roman"/>
          <w:b/>
          <w:bCs/>
          <w:sz w:val="28"/>
          <w:szCs w:val="28"/>
        </w:rPr>
        <w:t>ь проекта</w:t>
      </w:r>
      <w:r w:rsidRPr="00361C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427B78" w14:textId="400F28F3" w:rsidR="00361C92" w:rsidRDefault="00361C92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 xml:space="preserve">Повышение финансовой грамотности, информированности и компетентности жителей Нижневартовского района посредством проведения комплексного массового мероприятия (фестиваля) культурно-просветительской и развлекательной направленности, формат которого — обучение через развлечение, а также применение лучших практик финансового просвещения, способствующих повышению финансовой грамотности и осведомленности, привлечение новых пользователей в библиотеки района. С наибольшим охватом населения в том числе в труднодоступных поселениях с использованием КИБО </w:t>
      </w:r>
    </w:p>
    <w:p w14:paraId="38ECE067" w14:textId="77777777" w:rsidR="00361C92" w:rsidRP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C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85C986F" w14:textId="45A5DAAC" w:rsidR="004B46E0" w:rsidRPr="00361C92" w:rsidRDefault="00361C92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 xml:space="preserve">Проведение планирования и решение организационных вопросов подготовки семейного финансового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 </w:t>
      </w:r>
      <w:r w:rsidR="000457F5">
        <w:rPr>
          <w:rFonts w:ascii="Times New Roman" w:hAnsi="Times New Roman" w:cs="Times New Roman"/>
          <w:sz w:val="28"/>
          <w:szCs w:val="28"/>
        </w:rPr>
        <w:t>«</w:t>
      </w:r>
      <w:r w:rsidRPr="00361C92">
        <w:rPr>
          <w:rFonts w:ascii="Times New Roman" w:hAnsi="Times New Roman" w:cs="Times New Roman"/>
          <w:sz w:val="28"/>
          <w:szCs w:val="28"/>
        </w:rPr>
        <w:t xml:space="preserve">Семейная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ФИНкультУРА</w:t>
      </w:r>
      <w:proofErr w:type="spellEnd"/>
      <w:r w:rsidR="000457F5">
        <w:rPr>
          <w:rFonts w:ascii="Times New Roman" w:hAnsi="Times New Roman" w:cs="Times New Roman"/>
          <w:sz w:val="28"/>
          <w:szCs w:val="28"/>
        </w:rPr>
        <w:t>»;</w:t>
      </w:r>
      <w:r w:rsidRPr="00361C92">
        <w:rPr>
          <w:rFonts w:ascii="Times New Roman" w:hAnsi="Times New Roman" w:cs="Times New Roman"/>
          <w:sz w:val="28"/>
          <w:szCs w:val="28"/>
        </w:rPr>
        <w:t xml:space="preserve"> создание банка данных спикеров, консультантов, волонтеров концепции, предварительной программы, регламентных документов; утверждение площадки проведения, меди</w:t>
      </w:r>
      <w:proofErr w:type="gramStart"/>
      <w:r w:rsidRPr="00361C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1C92">
        <w:rPr>
          <w:rFonts w:ascii="Times New Roman" w:hAnsi="Times New Roman" w:cs="Times New Roman"/>
          <w:sz w:val="28"/>
          <w:szCs w:val="28"/>
        </w:rPr>
        <w:t xml:space="preserve"> и финансового плана; подготовка содержательной части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</w:t>
      </w:r>
      <w:r w:rsidR="004B46E0" w:rsidRPr="00361C92">
        <w:rPr>
          <w:rFonts w:ascii="Times New Roman" w:hAnsi="Times New Roman" w:cs="Times New Roman"/>
          <w:sz w:val="28"/>
          <w:szCs w:val="28"/>
        </w:rPr>
        <w:t xml:space="preserve">Проведение широкой информационной, рекламной и анонсирующей кампаний финансового </w:t>
      </w:r>
      <w:proofErr w:type="spellStart"/>
      <w:r w:rsidR="004B46E0" w:rsidRPr="00361C92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="000457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57F5"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7F5">
        <w:rPr>
          <w:rFonts w:ascii="Times New Roman" w:hAnsi="Times New Roman" w:cs="Times New Roman"/>
          <w:sz w:val="28"/>
          <w:szCs w:val="28"/>
        </w:rPr>
        <w:t>ФИНкультУРА</w:t>
      </w:r>
      <w:proofErr w:type="spellEnd"/>
      <w:r w:rsidR="000457F5">
        <w:rPr>
          <w:rFonts w:ascii="Times New Roman" w:hAnsi="Times New Roman" w:cs="Times New Roman"/>
          <w:sz w:val="28"/>
          <w:szCs w:val="28"/>
        </w:rPr>
        <w:t xml:space="preserve">» </w:t>
      </w:r>
      <w:r w:rsidR="004B46E0" w:rsidRPr="00361C92">
        <w:rPr>
          <w:rFonts w:ascii="Times New Roman" w:hAnsi="Times New Roman" w:cs="Times New Roman"/>
          <w:sz w:val="28"/>
          <w:szCs w:val="28"/>
        </w:rPr>
        <w:t xml:space="preserve"> для привлечения целевой семейной аудитории к участию в мероприятии и стимулирования заинтересованности в повышении финансовой грамотности</w:t>
      </w:r>
      <w:r w:rsidR="000457F5">
        <w:rPr>
          <w:rFonts w:ascii="Times New Roman" w:hAnsi="Times New Roman" w:cs="Times New Roman"/>
          <w:sz w:val="28"/>
          <w:szCs w:val="28"/>
        </w:rPr>
        <w:t>.</w:t>
      </w:r>
    </w:p>
    <w:p w14:paraId="2350A87A" w14:textId="7ACF2E89" w:rsidR="004B46E0" w:rsidRPr="00361C92" w:rsidRDefault="004B46E0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>Проведение активной подготовк</w:t>
      </w:r>
      <w:r w:rsidR="001917B6">
        <w:rPr>
          <w:rFonts w:ascii="Times New Roman" w:hAnsi="Times New Roman" w:cs="Times New Roman"/>
          <w:sz w:val="28"/>
          <w:szCs w:val="28"/>
        </w:rPr>
        <w:t>и</w:t>
      </w:r>
      <w:r w:rsidRPr="00361C92">
        <w:rPr>
          <w:rFonts w:ascii="Times New Roman" w:hAnsi="Times New Roman" w:cs="Times New Roman"/>
          <w:sz w:val="28"/>
          <w:szCs w:val="28"/>
        </w:rPr>
        <w:t xml:space="preserve"> площадки фестиваля на базе КИБО (комплекса информационного библи</w:t>
      </w:r>
      <w:r w:rsidR="001917B6">
        <w:rPr>
          <w:rFonts w:ascii="Times New Roman" w:hAnsi="Times New Roman" w:cs="Times New Roman"/>
          <w:sz w:val="28"/>
          <w:szCs w:val="28"/>
        </w:rPr>
        <w:t>отечного</w:t>
      </w:r>
      <w:r w:rsidRPr="00361C92">
        <w:rPr>
          <w:rFonts w:ascii="Times New Roman" w:hAnsi="Times New Roman" w:cs="Times New Roman"/>
          <w:sz w:val="28"/>
          <w:szCs w:val="28"/>
        </w:rPr>
        <w:t xml:space="preserve"> обслуживания)</w:t>
      </w:r>
      <w:r w:rsidR="000457F5">
        <w:rPr>
          <w:rFonts w:ascii="Times New Roman" w:hAnsi="Times New Roman" w:cs="Times New Roman"/>
          <w:sz w:val="28"/>
          <w:szCs w:val="28"/>
        </w:rPr>
        <w:t>,</w:t>
      </w:r>
      <w:r w:rsidRPr="00361C9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917B6">
        <w:rPr>
          <w:rFonts w:ascii="Times New Roman" w:hAnsi="Times New Roman" w:cs="Times New Roman"/>
          <w:sz w:val="28"/>
          <w:szCs w:val="28"/>
        </w:rPr>
        <w:t>и</w:t>
      </w:r>
      <w:r w:rsidRPr="00361C92">
        <w:rPr>
          <w:rFonts w:ascii="Times New Roman" w:hAnsi="Times New Roman" w:cs="Times New Roman"/>
          <w:sz w:val="28"/>
          <w:szCs w:val="28"/>
        </w:rPr>
        <w:t xml:space="preserve"> программы и активностей </w:t>
      </w:r>
      <w:proofErr w:type="spellStart"/>
      <w:r w:rsidR="001917B6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>, экспозиций и презентационных материалов, привлечени</w:t>
      </w:r>
      <w:r w:rsidR="001917B6">
        <w:rPr>
          <w:rFonts w:ascii="Times New Roman" w:hAnsi="Times New Roman" w:cs="Times New Roman"/>
          <w:sz w:val="28"/>
          <w:szCs w:val="28"/>
        </w:rPr>
        <w:t>е</w:t>
      </w:r>
      <w:r w:rsidRPr="00361C92">
        <w:rPr>
          <w:rFonts w:ascii="Times New Roman" w:hAnsi="Times New Roman" w:cs="Times New Roman"/>
          <w:sz w:val="28"/>
          <w:szCs w:val="28"/>
        </w:rPr>
        <w:t xml:space="preserve"> экспертов, спикеров, волонтеров и другого необходимого персонала</w:t>
      </w:r>
      <w:r w:rsidR="000457F5">
        <w:rPr>
          <w:rFonts w:ascii="Times New Roman" w:hAnsi="Times New Roman" w:cs="Times New Roman"/>
          <w:sz w:val="28"/>
          <w:szCs w:val="28"/>
        </w:rPr>
        <w:t>.</w:t>
      </w:r>
    </w:p>
    <w:p w14:paraId="685C151A" w14:textId="4E89227E" w:rsidR="004B46E0" w:rsidRPr="00361C92" w:rsidRDefault="004B46E0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C92">
        <w:rPr>
          <w:rFonts w:ascii="Times New Roman" w:hAnsi="Times New Roman" w:cs="Times New Roman"/>
          <w:sz w:val="28"/>
          <w:szCs w:val="28"/>
        </w:rPr>
        <w:t>Пров</w:t>
      </w:r>
      <w:r w:rsidR="000457F5">
        <w:rPr>
          <w:rFonts w:ascii="Times New Roman" w:hAnsi="Times New Roman" w:cs="Times New Roman"/>
          <w:sz w:val="28"/>
          <w:szCs w:val="28"/>
        </w:rPr>
        <w:t xml:space="preserve">едение финансового </w:t>
      </w:r>
      <w:proofErr w:type="spellStart"/>
      <w:r w:rsidR="000457F5">
        <w:rPr>
          <w:rFonts w:ascii="Times New Roman" w:hAnsi="Times New Roman" w:cs="Times New Roman"/>
          <w:sz w:val="28"/>
          <w:szCs w:val="28"/>
        </w:rPr>
        <w:t>АгитПробега</w:t>
      </w:r>
      <w:proofErr w:type="spellEnd"/>
      <w:r w:rsidR="000457F5">
        <w:rPr>
          <w:rFonts w:ascii="Times New Roman" w:hAnsi="Times New Roman" w:cs="Times New Roman"/>
          <w:sz w:val="28"/>
          <w:szCs w:val="28"/>
        </w:rPr>
        <w:t xml:space="preserve"> «Семейная </w:t>
      </w:r>
      <w:proofErr w:type="spellStart"/>
      <w:r w:rsidR="000457F5">
        <w:rPr>
          <w:rFonts w:ascii="Times New Roman" w:hAnsi="Times New Roman" w:cs="Times New Roman"/>
          <w:sz w:val="28"/>
          <w:szCs w:val="28"/>
        </w:rPr>
        <w:t>ФИНкультУРА</w:t>
      </w:r>
      <w:proofErr w:type="spellEnd"/>
      <w:r w:rsidR="000457F5">
        <w:rPr>
          <w:rFonts w:ascii="Times New Roman" w:hAnsi="Times New Roman" w:cs="Times New Roman"/>
          <w:sz w:val="28"/>
          <w:szCs w:val="28"/>
        </w:rPr>
        <w:t>»</w:t>
      </w:r>
      <w:r w:rsidRPr="00361C92">
        <w:rPr>
          <w:rFonts w:ascii="Times New Roman" w:hAnsi="Times New Roman" w:cs="Times New Roman"/>
          <w:sz w:val="28"/>
          <w:szCs w:val="28"/>
        </w:rPr>
        <w:t xml:space="preserve"> для массовой семейной аудитории</w:t>
      </w:r>
      <w:r w:rsidR="003D56C1">
        <w:rPr>
          <w:rFonts w:ascii="Times New Roman" w:hAnsi="Times New Roman" w:cs="Times New Roman"/>
          <w:sz w:val="28"/>
          <w:szCs w:val="28"/>
        </w:rPr>
        <w:t>:</w:t>
      </w:r>
      <w:r w:rsidRPr="00361C92">
        <w:rPr>
          <w:rFonts w:ascii="Times New Roman" w:hAnsi="Times New Roman" w:cs="Times New Roman"/>
          <w:sz w:val="28"/>
          <w:szCs w:val="28"/>
        </w:rPr>
        <w:t xml:space="preserve"> (д. Соснина, д.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Вампугол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Пасол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Вампугол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lastRenderedPageBreak/>
        <w:t>сп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C92">
        <w:rPr>
          <w:rFonts w:ascii="Times New Roman" w:hAnsi="Times New Roman" w:cs="Times New Roman"/>
          <w:sz w:val="28"/>
          <w:szCs w:val="28"/>
        </w:rPr>
        <w:t xml:space="preserve"> Вата,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снп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. Охтеурье, национальное поселение Аган,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. Излучинск,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снп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Большетархово</w:t>
      </w:r>
      <w:proofErr w:type="spellEnd"/>
      <w:r w:rsidR="003D5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6C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3D56C1">
        <w:rPr>
          <w:rFonts w:ascii="Times New Roman" w:hAnsi="Times New Roman" w:cs="Times New Roman"/>
          <w:sz w:val="28"/>
          <w:szCs w:val="28"/>
        </w:rPr>
        <w:t>. Нов</w:t>
      </w:r>
      <w:r w:rsidR="001917B6">
        <w:rPr>
          <w:rFonts w:ascii="Times New Roman" w:hAnsi="Times New Roman" w:cs="Times New Roman"/>
          <w:sz w:val="28"/>
          <w:szCs w:val="28"/>
        </w:rPr>
        <w:t>о</w:t>
      </w:r>
      <w:r w:rsidR="003D56C1">
        <w:rPr>
          <w:rFonts w:ascii="Times New Roman" w:hAnsi="Times New Roman" w:cs="Times New Roman"/>
          <w:sz w:val="28"/>
          <w:szCs w:val="28"/>
        </w:rPr>
        <w:t xml:space="preserve">аганск, национальное поселение  </w:t>
      </w:r>
      <w:proofErr w:type="spellStart"/>
      <w:r w:rsidR="003D56C1">
        <w:rPr>
          <w:rFonts w:ascii="Times New Roman" w:hAnsi="Times New Roman" w:cs="Times New Roman"/>
          <w:sz w:val="28"/>
          <w:szCs w:val="28"/>
        </w:rPr>
        <w:t>Варьеган</w:t>
      </w:r>
      <w:proofErr w:type="spellEnd"/>
      <w:proofErr w:type="gramStart"/>
      <w:r w:rsidR="003D56C1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0C073A6B" w14:textId="77777777" w:rsidR="00361C92" w:rsidRP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C92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14:paraId="54A7576E" w14:textId="6BDE6E91" w:rsidR="00361C92" w:rsidRDefault="003D56C1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46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Российской Федерации от 24.10.2023 № 2958-р «Об утверждении Стратегии повышения финансовой грамотности и формирования финансовой культуры до 2030 года» был утвержден План проведения мероприятий по повышению финансовой грамотности и формированию финансовой культуры до 2030 года в муниципальном образовании Нижневартовский район</w:t>
      </w:r>
      <w:r w:rsidR="004B46E0">
        <w:rPr>
          <w:rFonts w:ascii="Times New Roman" w:hAnsi="Times New Roman" w:cs="Times New Roman"/>
          <w:sz w:val="28"/>
          <w:szCs w:val="28"/>
        </w:rPr>
        <w:t>.</w:t>
      </w:r>
      <w:r w:rsidR="004B46E0" w:rsidRPr="004B46E0">
        <w:t xml:space="preserve"> 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57F5">
        <w:rPr>
          <w:rFonts w:ascii="Times New Roman" w:hAnsi="Times New Roman" w:cs="Times New Roman"/>
          <w:sz w:val="28"/>
          <w:szCs w:val="28"/>
        </w:rPr>
        <w:t>П</w:t>
      </w:r>
      <w:r w:rsidR="001917B6" w:rsidRPr="004B46E0">
        <w:rPr>
          <w:rFonts w:ascii="Times New Roman" w:hAnsi="Times New Roman" w:cs="Times New Roman"/>
          <w:sz w:val="28"/>
          <w:szCs w:val="28"/>
        </w:rPr>
        <w:t>лан</w:t>
      </w:r>
      <w:r w:rsidR="000457F5">
        <w:rPr>
          <w:rFonts w:ascii="Times New Roman" w:hAnsi="Times New Roman" w:cs="Times New Roman"/>
          <w:sz w:val="28"/>
          <w:szCs w:val="28"/>
        </w:rPr>
        <w:t>у</w:t>
      </w:r>
      <w:r w:rsidR="001917B6" w:rsidRPr="004B46E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457F5">
        <w:rPr>
          <w:rFonts w:ascii="Times New Roman" w:hAnsi="Times New Roman" w:cs="Times New Roman"/>
          <w:sz w:val="28"/>
          <w:szCs w:val="28"/>
        </w:rPr>
        <w:t>е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457F5">
        <w:rPr>
          <w:rFonts w:ascii="Times New Roman" w:hAnsi="Times New Roman" w:cs="Times New Roman"/>
          <w:sz w:val="28"/>
          <w:szCs w:val="28"/>
        </w:rPr>
        <w:t>е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457F5">
        <w:rPr>
          <w:rFonts w:ascii="Times New Roman" w:hAnsi="Times New Roman" w:cs="Times New Roman"/>
          <w:sz w:val="28"/>
          <w:szCs w:val="28"/>
        </w:rPr>
        <w:t>е</w:t>
      </w:r>
      <w:r w:rsidR="001917B6">
        <w:rPr>
          <w:rFonts w:ascii="Times New Roman" w:hAnsi="Times New Roman" w:cs="Times New Roman"/>
          <w:sz w:val="28"/>
          <w:szCs w:val="28"/>
        </w:rPr>
        <w:t xml:space="preserve"> </w:t>
      </w:r>
      <w:r w:rsidR="004B46E0" w:rsidRPr="004B46E0">
        <w:rPr>
          <w:rFonts w:ascii="Times New Roman" w:hAnsi="Times New Roman" w:cs="Times New Roman"/>
          <w:sz w:val="28"/>
          <w:szCs w:val="28"/>
        </w:rPr>
        <w:t>«Межпоселенческая библиотека Нижневартовского района» является соисполнителем проведения мероприятий по повышению финансовой грамотности и формированию финансовой культуры до 2030 года в муниципальном образовании Нижневартовский район</w:t>
      </w:r>
      <w:r w:rsidR="004B46E0">
        <w:rPr>
          <w:rFonts w:ascii="Times New Roman" w:hAnsi="Times New Roman" w:cs="Times New Roman"/>
          <w:sz w:val="28"/>
          <w:szCs w:val="28"/>
        </w:rPr>
        <w:t xml:space="preserve">. </w:t>
      </w:r>
      <w:r w:rsidR="004B46E0" w:rsidRPr="004B46E0">
        <w:rPr>
          <w:rFonts w:ascii="Times New Roman" w:hAnsi="Times New Roman" w:cs="Times New Roman"/>
          <w:sz w:val="28"/>
          <w:szCs w:val="28"/>
        </w:rPr>
        <w:t xml:space="preserve">Для достижения высоких показателей, принято решение участвовать во  Всероссийском конкурсе проектов библиотек в сфере финансовой грамотности, организованном Ассоциацией развития финансовой грамотности.  </w:t>
      </w:r>
    </w:p>
    <w:p w14:paraId="64D11102" w14:textId="7A5000CD" w:rsidR="003D56C1" w:rsidRPr="003D56C1" w:rsidRDefault="003D56C1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7F5">
        <w:rPr>
          <w:rFonts w:ascii="Times New Roman" w:hAnsi="Times New Roman" w:cs="Times New Roman"/>
          <w:b/>
          <w:sz w:val="28"/>
          <w:szCs w:val="28"/>
        </w:rPr>
        <w:t>Ключевы</w:t>
      </w:r>
      <w:r w:rsidR="00D71654" w:rsidRPr="000457F5">
        <w:rPr>
          <w:rFonts w:ascii="Times New Roman" w:hAnsi="Times New Roman" w:cs="Times New Roman"/>
          <w:b/>
          <w:sz w:val="28"/>
          <w:szCs w:val="28"/>
        </w:rPr>
        <w:t>ми</w:t>
      </w:r>
      <w:r w:rsidRPr="000457F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71654" w:rsidRPr="000457F5">
        <w:rPr>
          <w:rFonts w:ascii="Times New Roman" w:hAnsi="Times New Roman" w:cs="Times New Roman"/>
          <w:b/>
          <w:sz w:val="28"/>
          <w:szCs w:val="28"/>
        </w:rPr>
        <w:t>ми</w:t>
      </w:r>
      <w:r w:rsidRPr="000457F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D71654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 w:rsidR="00D71654">
        <w:rPr>
          <w:rFonts w:ascii="Times New Roman" w:hAnsi="Times New Roman" w:cs="Times New Roman"/>
          <w:sz w:val="28"/>
          <w:szCs w:val="28"/>
        </w:rPr>
        <w:t>локации</w:t>
      </w:r>
      <w:proofErr w:type="gramEnd"/>
      <w:r w:rsidR="00D71654">
        <w:rPr>
          <w:rFonts w:ascii="Times New Roman" w:hAnsi="Times New Roman" w:cs="Times New Roman"/>
          <w:sz w:val="28"/>
          <w:szCs w:val="28"/>
        </w:rPr>
        <w:t xml:space="preserve"> охватывающие все возрастные категории читателей</w:t>
      </w:r>
      <w:r w:rsidRPr="003D56C1">
        <w:rPr>
          <w:rFonts w:ascii="Times New Roman" w:hAnsi="Times New Roman" w:cs="Times New Roman"/>
          <w:sz w:val="28"/>
          <w:szCs w:val="28"/>
        </w:rPr>
        <w:t>:</w:t>
      </w:r>
    </w:p>
    <w:p w14:paraId="4386628D" w14:textId="4F449E72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1. Выставка -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6C1">
        <w:rPr>
          <w:rFonts w:ascii="Times New Roman" w:hAnsi="Times New Roman" w:cs="Times New Roman"/>
          <w:sz w:val="28"/>
          <w:szCs w:val="28"/>
        </w:rPr>
        <w:t>адвайзер</w:t>
      </w:r>
      <w:proofErr w:type="spellEnd"/>
      <w:r w:rsidRPr="003D56C1">
        <w:rPr>
          <w:rFonts w:ascii="Times New Roman" w:hAnsi="Times New Roman" w:cs="Times New Roman"/>
          <w:sz w:val="28"/>
          <w:szCs w:val="28"/>
        </w:rPr>
        <w:t xml:space="preserve"> «Уголок финансовой грамотности»</w:t>
      </w:r>
      <w:bookmarkStart w:id="0" w:name="_GoBack"/>
      <w:bookmarkEnd w:id="0"/>
    </w:p>
    <w:p w14:paraId="708BE866" w14:textId="77777777" w:rsidR="000457F5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2.Финансовый кинотеатр</w:t>
      </w:r>
    </w:p>
    <w:p w14:paraId="157F997C" w14:textId="29D7EBED" w:rsidR="003D56C1" w:rsidRPr="003D56C1" w:rsidRDefault="003D56C1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 xml:space="preserve">Просветительская площадка, на которой транслируются мультфильмы, видеоролики по тематике финансовой грамотности, созданные в рамках Проекта Минфина России, другие проверенные и рекомендованные Материалы </w:t>
      </w:r>
      <w:r w:rsidR="001917B6">
        <w:rPr>
          <w:rFonts w:ascii="Times New Roman" w:hAnsi="Times New Roman" w:cs="Times New Roman"/>
          <w:sz w:val="28"/>
          <w:szCs w:val="28"/>
        </w:rPr>
        <w:t xml:space="preserve"> </w:t>
      </w:r>
      <w:r w:rsidR="000457F5">
        <w:rPr>
          <w:rFonts w:ascii="Times New Roman" w:hAnsi="Times New Roman" w:cs="Times New Roman"/>
          <w:sz w:val="28"/>
          <w:szCs w:val="28"/>
        </w:rPr>
        <w:t>(</w:t>
      </w:r>
      <w:r w:rsidR="001917B6">
        <w:rPr>
          <w:rFonts w:ascii="Times New Roman" w:hAnsi="Times New Roman" w:cs="Times New Roman"/>
          <w:sz w:val="28"/>
          <w:szCs w:val="28"/>
        </w:rPr>
        <w:t>0+</w:t>
      </w:r>
      <w:r w:rsidR="000457F5">
        <w:rPr>
          <w:rFonts w:ascii="Times New Roman" w:hAnsi="Times New Roman" w:cs="Times New Roman"/>
          <w:sz w:val="28"/>
          <w:szCs w:val="28"/>
        </w:rPr>
        <w:t>).</w:t>
      </w:r>
    </w:p>
    <w:p w14:paraId="5B2FF0DA" w14:textId="77777777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 xml:space="preserve">3. Творческая мастерская </w:t>
      </w:r>
    </w:p>
    <w:p w14:paraId="5937CDFC" w14:textId="47D6CD78" w:rsidR="003D56C1" w:rsidRPr="003D56C1" w:rsidRDefault="003D56C1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Мастер-класс «Хранитель карт» - изготовление кожаного органайзера (</w:t>
      </w:r>
      <w:proofErr w:type="spellStart"/>
      <w:r w:rsidRPr="003D56C1">
        <w:rPr>
          <w:rFonts w:ascii="Times New Roman" w:hAnsi="Times New Roman" w:cs="Times New Roman"/>
          <w:sz w:val="28"/>
          <w:szCs w:val="28"/>
        </w:rPr>
        <w:t>картхолдера</w:t>
      </w:r>
      <w:proofErr w:type="spellEnd"/>
      <w:r w:rsidRPr="003D56C1">
        <w:rPr>
          <w:rFonts w:ascii="Times New Roman" w:hAnsi="Times New Roman" w:cs="Times New Roman"/>
          <w:sz w:val="28"/>
          <w:szCs w:val="28"/>
        </w:rPr>
        <w:t xml:space="preserve">) по хранению банковских карт. Под руководством мастерицы </w:t>
      </w:r>
      <w:r w:rsidR="000457F5">
        <w:rPr>
          <w:rFonts w:ascii="Times New Roman" w:hAnsi="Times New Roman" w:cs="Times New Roman"/>
          <w:sz w:val="28"/>
          <w:szCs w:val="28"/>
        </w:rPr>
        <w:t>(</w:t>
      </w:r>
      <w:r w:rsidR="001917B6">
        <w:rPr>
          <w:rFonts w:ascii="Times New Roman" w:hAnsi="Times New Roman" w:cs="Times New Roman"/>
          <w:sz w:val="28"/>
          <w:szCs w:val="28"/>
        </w:rPr>
        <w:t>6+</w:t>
      </w:r>
      <w:r w:rsidR="000457F5">
        <w:rPr>
          <w:rFonts w:ascii="Times New Roman" w:hAnsi="Times New Roman" w:cs="Times New Roman"/>
          <w:sz w:val="28"/>
          <w:szCs w:val="28"/>
        </w:rPr>
        <w:t>).</w:t>
      </w:r>
    </w:p>
    <w:p w14:paraId="4CE620E0" w14:textId="12F885F7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 xml:space="preserve">Мастер-класс «Семейная кубышка» - под руководством представителя Банка семейным командам предложат составить личный финансовый план и попробовать свои силы в решении задач по финансовой грамотности, принять участие в викторине, которая поможет разобраться в признаках подлинности банкнот и научиться </w:t>
      </w:r>
      <w:proofErr w:type="gramStart"/>
      <w:r w:rsidRPr="003D56C1">
        <w:rPr>
          <w:rFonts w:ascii="Times New Roman" w:hAnsi="Times New Roman" w:cs="Times New Roman"/>
          <w:sz w:val="28"/>
          <w:szCs w:val="28"/>
        </w:rPr>
        <w:t>безопасно</w:t>
      </w:r>
      <w:proofErr w:type="gramEnd"/>
      <w:r w:rsidRPr="003D56C1">
        <w:rPr>
          <w:rFonts w:ascii="Times New Roman" w:hAnsi="Times New Roman" w:cs="Times New Roman"/>
          <w:sz w:val="28"/>
          <w:szCs w:val="28"/>
        </w:rPr>
        <w:t xml:space="preserve"> использовать банковские карты</w:t>
      </w:r>
      <w:r w:rsidR="000457F5">
        <w:rPr>
          <w:rFonts w:ascii="Times New Roman" w:hAnsi="Times New Roman" w:cs="Times New Roman"/>
          <w:sz w:val="28"/>
          <w:szCs w:val="28"/>
        </w:rPr>
        <w:t xml:space="preserve"> (</w:t>
      </w:r>
      <w:r w:rsidR="001917B6">
        <w:rPr>
          <w:rFonts w:ascii="Times New Roman" w:hAnsi="Times New Roman" w:cs="Times New Roman"/>
          <w:sz w:val="28"/>
          <w:szCs w:val="28"/>
        </w:rPr>
        <w:t>6+</w:t>
      </w:r>
      <w:r w:rsidR="000457F5">
        <w:rPr>
          <w:rFonts w:ascii="Times New Roman" w:hAnsi="Times New Roman" w:cs="Times New Roman"/>
          <w:sz w:val="28"/>
          <w:szCs w:val="28"/>
        </w:rPr>
        <w:t>).</w:t>
      </w:r>
    </w:p>
    <w:p w14:paraId="33881388" w14:textId="2389812F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lastRenderedPageBreak/>
        <w:t>Рэп-</w:t>
      </w:r>
      <w:proofErr w:type="spellStart"/>
      <w:r w:rsidRPr="003D56C1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3D56C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D56C1">
        <w:rPr>
          <w:rFonts w:ascii="Times New Roman" w:hAnsi="Times New Roman" w:cs="Times New Roman"/>
          <w:sz w:val="28"/>
          <w:szCs w:val="28"/>
        </w:rPr>
        <w:t>ЗаЧитаем</w:t>
      </w:r>
      <w:proofErr w:type="spellEnd"/>
      <w:r w:rsidRPr="003D56C1">
        <w:rPr>
          <w:rFonts w:ascii="Times New Roman" w:hAnsi="Times New Roman" w:cs="Times New Roman"/>
          <w:sz w:val="28"/>
          <w:szCs w:val="28"/>
        </w:rPr>
        <w:t xml:space="preserve"> про финансы» </w:t>
      </w:r>
      <w:r w:rsidR="000457F5">
        <w:rPr>
          <w:rFonts w:ascii="Times New Roman" w:hAnsi="Times New Roman" w:cs="Times New Roman"/>
          <w:sz w:val="28"/>
          <w:szCs w:val="28"/>
        </w:rPr>
        <w:t>(</w:t>
      </w:r>
      <w:r w:rsidR="001917B6">
        <w:rPr>
          <w:rFonts w:ascii="Times New Roman" w:hAnsi="Times New Roman" w:cs="Times New Roman"/>
          <w:sz w:val="28"/>
          <w:szCs w:val="28"/>
        </w:rPr>
        <w:t>12+</w:t>
      </w:r>
      <w:r w:rsidR="000457F5">
        <w:rPr>
          <w:rFonts w:ascii="Times New Roman" w:hAnsi="Times New Roman" w:cs="Times New Roman"/>
          <w:sz w:val="28"/>
          <w:szCs w:val="28"/>
        </w:rPr>
        <w:t>).</w:t>
      </w:r>
    </w:p>
    <w:p w14:paraId="0662204D" w14:textId="77777777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4. Семейная Игротека</w:t>
      </w:r>
    </w:p>
    <w:p w14:paraId="7D7DDFEB" w14:textId="36AFD870" w:rsidR="003D56C1" w:rsidRPr="003D56C1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Настольная тренинг-игра «Не в деньгах счастье» Рекомендована Министерством финансов РФ</w:t>
      </w:r>
      <w:r w:rsidR="000457F5">
        <w:rPr>
          <w:rFonts w:ascii="Times New Roman" w:hAnsi="Times New Roman" w:cs="Times New Roman"/>
          <w:sz w:val="28"/>
          <w:szCs w:val="28"/>
        </w:rPr>
        <w:t xml:space="preserve"> (</w:t>
      </w:r>
      <w:r w:rsidR="001917B6">
        <w:rPr>
          <w:rFonts w:ascii="Times New Roman" w:hAnsi="Times New Roman" w:cs="Times New Roman"/>
          <w:sz w:val="28"/>
          <w:szCs w:val="28"/>
        </w:rPr>
        <w:t>12+</w:t>
      </w:r>
      <w:r w:rsidR="000457F5">
        <w:rPr>
          <w:rFonts w:ascii="Times New Roman" w:hAnsi="Times New Roman" w:cs="Times New Roman"/>
          <w:sz w:val="28"/>
          <w:szCs w:val="28"/>
        </w:rPr>
        <w:t>).</w:t>
      </w:r>
    </w:p>
    <w:p w14:paraId="3823F43A" w14:textId="77777777" w:rsidR="00D71654" w:rsidRDefault="00D71654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1654">
        <w:rPr>
          <w:rFonts w:ascii="Times New Roman" w:hAnsi="Times New Roman" w:cs="Times New Roman"/>
          <w:sz w:val="28"/>
          <w:szCs w:val="28"/>
        </w:rPr>
        <w:t xml:space="preserve">нлайн-игра для школьников «Знаток </w:t>
      </w:r>
      <w:proofErr w:type="spellStart"/>
      <w:r w:rsidRPr="00D71654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D7165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CF5040F" w14:textId="04E3F468" w:rsidR="00361C92" w:rsidRPr="000457F5" w:rsidRDefault="00361C92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F5">
        <w:rPr>
          <w:rFonts w:ascii="Times New Roman" w:hAnsi="Times New Roman" w:cs="Times New Roman"/>
          <w:b/>
          <w:sz w:val="28"/>
          <w:szCs w:val="28"/>
        </w:rPr>
        <w:t>Качественные показатели результативности проекта / социальный эффект от реализации проекта</w:t>
      </w:r>
      <w:r w:rsidR="003D56C1" w:rsidRPr="000457F5">
        <w:rPr>
          <w:rFonts w:ascii="Times New Roman" w:hAnsi="Times New Roman" w:cs="Times New Roman"/>
          <w:b/>
          <w:sz w:val="28"/>
          <w:szCs w:val="28"/>
        </w:rPr>
        <w:t>:</w:t>
      </w:r>
    </w:p>
    <w:p w14:paraId="41AED648" w14:textId="325E71A0" w:rsidR="00361C92" w:rsidRPr="003D56C1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 xml:space="preserve">Формирование потребительских и сберегательных навыков, повышение уровня финансовой культуры и </w:t>
      </w:r>
      <w:r w:rsidR="001917B6" w:rsidRPr="003D56C1">
        <w:rPr>
          <w:rFonts w:ascii="Times New Roman" w:hAnsi="Times New Roman" w:cs="Times New Roman"/>
          <w:sz w:val="28"/>
          <w:szCs w:val="28"/>
        </w:rPr>
        <w:t>осведомленности;</w:t>
      </w:r>
      <w:r w:rsidRPr="003D5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F63CB" w14:textId="77777777" w:rsidR="00361C92" w:rsidRPr="003D56C1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Увеличение способности граждан к обеспечению личного (семейного) устойчивого финансового здоровья на основе индивидуальных финансовых решений;</w:t>
      </w:r>
    </w:p>
    <w:p w14:paraId="45844234" w14:textId="77777777" w:rsidR="00361C92" w:rsidRPr="003D56C1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Формирование реальных финансовых потребностей подрастающего поколения в силу несоответствия имеющейся материальной базы потребностям молодых людей и семей;</w:t>
      </w:r>
    </w:p>
    <w:p w14:paraId="7DECAE9C" w14:textId="5BB150E6" w:rsidR="00361C92" w:rsidRPr="003D56C1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1">
        <w:rPr>
          <w:rFonts w:ascii="Times New Roman" w:hAnsi="Times New Roman" w:cs="Times New Roman"/>
          <w:sz w:val="28"/>
          <w:szCs w:val="28"/>
        </w:rPr>
        <w:t>Формирование навыков грамотного финансового поведения родителей для воспитания детей</w:t>
      </w:r>
      <w:r w:rsidR="003D56C1">
        <w:rPr>
          <w:rFonts w:ascii="Times New Roman" w:hAnsi="Times New Roman" w:cs="Times New Roman"/>
          <w:sz w:val="28"/>
          <w:szCs w:val="28"/>
        </w:rPr>
        <w:t>.</w:t>
      </w:r>
    </w:p>
    <w:p w14:paraId="0923E30B" w14:textId="1E84AC1D" w:rsid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 xml:space="preserve">Количественные показатели результативности проектов, в том числе: количество участников проекта /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>, количество волонтёров финансового просвещения, задействованных в реализации проекта</w:t>
      </w:r>
      <w:r w:rsidR="003D56C1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1655/594</w:t>
      </w:r>
    </w:p>
    <w:p w14:paraId="2FDB973E" w14:textId="77777777" w:rsidR="00361C92" w:rsidRPr="000457F5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F5">
        <w:rPr>
          <w:rFonts w:ascii="Times New Roman" w:hAnsi="Times New Roman" w:cs="Times New Roman"/>
          <w:b/>
          <w:sz w:val="28"/>
          <w:szCs w:val="28"/>
        </w:rPr>
        <w:t>Целевая аудитория проекта:</w:t>
      </w:r>
    </w:p>
    <w:p w14:paraId="5479DB62" w14:textId="32DDD54C" w:rsidR="00361C92" w:rsidRP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>разновозрастная категория населения: представители коренных малочисленных народов Севера, семьи мобилизованных граждан (информационная поддержка семей, мобилизованных граждан, консультирование специалистов по оказанию финансовых мер поддержки);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подростки;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дети;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аборигенные семьи;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пенсионеры;</w:t>
      </w:r>
    </w:p>
    <w:p w14:paraId="67BF1095" w14:textId="034CA4BF" w:rsid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457F5">
        <w:rPr>
          <w:rFonts w:ascii="Times New Roman" w:hAnsi="Times New Roman" w:cs="Times New Roman"/>
          <w:sz w:val="28"/>
          <w:szCs w:val="28"/>
        </w:rPr>
        <w:t>.</w:t>
      </w:r>
    </w:p>
    <w:p w14:paraId="597EDE06" w14:textId="3518020F" w:rsidR="00361C92" w:rsidRPr="000457F5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F5">
        <w:rPr>
          <w:rFonts w:ascii="Times New Roman" w:hAnsi="Times New Roman" w:cs="Times New Roman"/>
          <w:b/>
          <w:sz w:val="28"/>
          <w:szCs w:val="28"/>
        </w:rPr>
        <w:t>Партнеры проекта:</w:t>
      </w:r>
    </w:p>
    <w:p w14:paraId="7A8E04BA" w14:textId="77777777" w:rsidR="00361C92" w:rsidRPr="00361C92" w:rsidRDefault="00361C92" w:rsidP="00045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>Управление культуры и спорта Администрации Нижневартовского района;</w:t>
      </w:r>
    </w:p>
    <w:p w14:paraId="56850FBD" w14:textId="544993E1" w:rsidR="00361C92" w:rsidRDefault="00361C92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92">
        <w:rPr>
          <w:rFonts w:ascii="Times New Roman" w:hAnsi="Times New Roman" w:cs="Times New Roman"/>
          <w:sz w:val="28"/>
          <w:szCs w:val="28"/>
        </w:rPr>
        <w:t xml:space="preserve">Специалисты Банка ВТБ (ПАО) 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Излучинский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 филиал;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Pr="00361C92">
        <w:rPr>
          <w:rFonts w:ascii="Times New Roman" w:hAnsi="Times New Roman" w:cs="Times New Roman"/>
          <w:sz w:val="28"/>
          <w:szCs w:val="28"/>
        </w:rPr>
        <w:t>Специалисты СБЕР Банка (</w:t>
      </w:r>
      <w:proofErr w:type="spellStart"/>
      <w:r w:rsidRPr="00361C92">
        <w:rPr>
          <w:rFonts w:ascii="Times New Roman" w:hAnsi="Times New Roman" w:cs="Times New Roman"/>
          <w:sz w:val="28"/>
          <w:szCs w:val="28"/>
        </w:rPr>
        <w:t>Излучинский</w:t>
      </w:r>
      <w:proofErr w:type="spellEnd"/>
      <w:r w:rsidRPr="00361C92">
        <w:rPr>
          <w:rFonts w:ascii="Times New Roman" w:hAnsi="Times New Roman" w:cs="Times New Roman"/>
          <w:sz w:val="28"/>
          <w:szCs w:val="28"/>
        </w:rPr>
        <w:t xml:space="preserve"> филиал); КУ «Нижневартовский центр занятости населения»;</w:t>
      </w:r>
    </w:p>
    <w:p w14:paraId="13C4D5CB" w14:textId="66CE8254" w:rsidR="00361C92" w:rsidRPr="00361C92" w:rsidRDefault="003D56C1" w:rsidP="00045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Волонтеры финансового просвещения;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="00361C92" w:rsidRPr="00361C92">
        <w:rPr>
          <w:rFonts w:ascii="Times New Roman" w:hAnsi="Times New Roman" w:cs="Times New Roman"/>
          <w:sz w:val="28"/>
          <w:szCs w:val="28"/>
        </w:rPr>
        <w:t xml:space="preserve">Специалисты Филиала МФЦ Югры </w:t>
      </w:r>
      <w:proofErr w:type="gramStart"/>
      <w:r w:rsidR="00361C92" w:rsidRPr="00361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1C92" w:rsidRPr="00361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C92" w:rsidRPr="00361C92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="00361C92" w:rsidRPr="00361C92">
        <w:rPr>
          <w:rFonts w:ascii="Times New Roman" w:hAnsi="Times New Roman" w:cs="Times New Roman"/>
          <w:sz w:val="28"/>
          <w:szCs w:val="28"/>
        </w:rPr>
        <w:t xml:space="preserve"> районе;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="00361C92" w:rsidRPr="00361C92">
        <w:rPr>
          <w:rFonts w:ascii="Times New Roman" w:hAnsi="Times New Roman" w:cs="Times New Roman"/>
          <w:sz w:val="28"/>
          <w:szCs w:val="28"/>
        </w:rPr>
        <w:t>МБУ «Телевидение Нижневартовского района;</w:t>
      </w:r>
      <w:r w:rsidR="000457F5">
        <w:rPr>
          <w:rFonts w:ascii="Times New Roman" w:hAnsi="Times New Roman" w:cs="Times New Roman"/>
          <w:sz w:val="28"/>
          <w:szCs w:val="28"/>
        </w:rPr>
        <w:t xml:space="preserve"> </w:t>
      </w:r>
      <w:r w:rsidR="00361C92" w:rsidRPr="00361C92">
        <w:rPr>
          <w:rFonts w:ascii="Times New Roman" w:hAnsi="Times New Roman" w:cs="Times New Roman"/>
          <w:sz w:val="28"/>
          <w:szCs w:val="28"/>
        </w:rPr>
        <w:t xml:space="preserve">Общественно-политическая газета «Новости </w:t>
      </w:r>
      <w:proofErr w:type="spellStart"/>
      <w:r w:rsidR="00361C92" w:rsidRPr="00361C92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361C92" w:rsidRPr="00361C92">
        <w:rPr>
          <w:rFonts w:ascii="Times New Roman" w:hAnsi="Times New Roman" w:cs="Times New Roman"/>
          <w:sz w:val="28"/>
          <w:szCs w:val="28"/>
        </w:rPr>
        <w:t>»</w:t>
      </w:r>
    </w:p>
    <w:p w14:paraId="672A0352" w14:textId="77777777" w:rsidR="00BB059D" w:rsidRPr="00361C92" w:rsidRDefault="00BB059D" w:rsidP="00361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59D" w:rsidRPr="00361C92" w:rsidSect="000457F5">
      <w:pgSz w:w="11906" w:h="16838"/>
      <w:pgMar w:top="993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6CC"/>
    <w:multiLevelType w:val="hybridMultilevel"/>
    <w:tmpl w:val="8C04EF38"/>
    <w:lvl w:ilvl="0" w:tplc="C97C5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A89F6" w:tentative="1">
      <w:start w:val="1"/>
      <w:numFmt w:val="lowerLetter"/>
      <w:lvlText w:val="%2."/>
      <w:lvlJc w:val="left"/>
      <w:pPr>
        <w:ind w:left="1440" w:hanging="360"/>
      </w:pPr>
    </w:lvl>
    <w:lvl w:ilvl="2" w:tplc="1206CBEE" w:tentative="1">
      <w:start w:val="1"/>
      <w:numFmt w:val="lowerRoman"/>
      <w:lvlText w:val="%3."/>
      <w:lvlJc w:val="right"/>
      <w:pPr>
        <w:ind w:left="2160" w:hanging="180"/>
      </w:pPr>
    </w:lvl>
    <w:lvl w:ilvl="3" w:tplc="FE2CA6D8" w:tentative="1">
      <w:start w:val="1"/>
      <w:numFmt w:val="decimal"/>
      <w:lvlText w:val="%4."/>
      <w:lvlJc w:val="left"/>
      <w:pPr>
        <w:ind w:left="2880" w:hanging="360"/>
      </w:pPr>
    </w:lvl>
    <w:lvl w:ilvl="4" w:tplc="39804686" w:tentative="1">
      <w:start w:val="1"/>
      <w:numFmt w:val="lowerLetter"/>
      <w:lvlText w:val="%5."/>
      <w:lvlJc w:val="left"/>
      <w:pPr>
        <w:ind w:left="3600" w:hanging="360"/>
      </w:pPr>
    </w:lvl>
    <w:lvl w:ilvl="5" w:tplc="EEA8636E" w:tentative="1">
      <w:start w:val="1"/>
      <w:numFmt w:val="lowerRoman"/>
      <w:lvlText w:val="%6."/>
      <w:lvlJc w:val="right"/>
      <w:pPr>
        <w:ind w:left="4320" w:hanging="180"/>
      </w:pPr>
    </w:lvl>
    <w:lvl w:ilvl="6" w:tplc="F8B03E1E" w:tentative="1">
      <w:start w:val="1"/>
      <w:numFmt w:val="decimal"/>
      <w:lvlText w:val="%7."/>
      <w:lvlJc w:val="left"/>
      <w:pPr>
        <w:ind w:left="5040" w:hanging="360"/>
      </w:pPr>
    </w:lvl>
    <w:lvl w:ilvl="7" w:tplc="63762A6A" w:tentative="1">
      <w:start w:val="1"/>
      <w:numFmt w:val="lowerLetter"/>
      <w:lvlText w:val="%8."/>
      <w:lvlJc w:val="left"/>
      <w:pPr>
        <w:ind w:left="5760" w:hanging="360"/>
      </w:pPr>
    </w:lvl>
    <w:lvl w:ilvl="8" w:tplc="A1106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E6C0C"/>
    <w:multiLevelType w:val="hybridMultilevel"/>
    <w:tmpl w:val="885A5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92"/>
    <w:rsid w:val="000457F5"/>
    <w:rsid w:val="001843F0"/>
    <w:rsid w:val="001917B6"/>
    <w:rsid w:val="0020070D"/>
    <w:rsid w:val="00361C92"/>
    <w:rsid w:val="003D56C1"/>
    <w:rsid w:val="004B46E0"/>
    <w:rsid w:val="00511CDE"/>
    <w:rsid w:val="007870D1"/>
    <w:rsid w:val="007C052D"/>
    <w:rsid w:val="00BB059D"/>
    <w:rsid w:val="00D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7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6561-4B42-416C-AE74-5A74BC35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ZamDir</cp:lastModifiedBy>
  <cp:revision>2</cp:revision>
  <dcterms:created xsi:type="dcterms:W3CDTF">2024-07-25T05:56:00Z</dcterms:created>
  <dcterms:modified xsi:type="dcterms:W3CDTF">2024-07-25T05:56:00Z</dcterms:modified>
</cp:coreProperties>
</file>