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D0D" w:rsidRPr="000827D3" w:rsidRDefault="000827D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827D3">
        <w:rPr>
          <w:rFonts w:ascii="Times New Roman" w:hAnsi="Times New Roman" w:cs="Times New Roman"/>
          <w:sz w:val="28"/>
          <w:szCs w:val="28"/>
        </w:rPr>
        <w:t>Вороний день</w:t>
      </w:r>
    </w:p>
    <w:p w:rsidR="000827D3" w:rsidRPr="000827D3" w:rsidRDefault="000827D3">
      <w:pPr>
        <w:rPr>
          <w:rFonts w:ascii="Times New Roman" w:hAnsi="Times New Roman" w:cs="Times New Roman"/>
          <w:sz w:val="28"/>
          <w:szCs w:val="28"/>
        </w:rPr>
      </w:pPr>
    </w:p>
    <w:p w:rsidR="000827D3" w:rsidRP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827D3">
        <w:rPr>
          <w:rFonts w:ascii="Times New Roman" w:hAnsi="Times New Roman" w:cs="Times New Roman"/>
          <w:sz w:val="28"/>
          <w:szCs w:val="28"/>
        </w:rPr>
        <w:t>В стайку дети собрались –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827D3">
        <w:rPr>
          <w:rFonts w:ascii="Times New Roman" w:hAnsi="Times New Roman" w:cs="Times New Roman"/>
          <w:sz w:val="28"/>
          <w:szCs w:val="28"/>
        </w:rPr>
        <w:t>Шапками махали</w:t>
      </w:r>
      <w:r w:rsidR="007648B0">
        <w:rPr>
          <w:rFonts w:ascii="Times New Roman" w:hAnsi="Times New Roman" w:cs="Times New Roman"/>
          <w:sz w:val="28"/>
          <w:szCs w:val="28"/>
        </w:rPr>
        <w:t>: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Каркающих птиц весенних 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небе увидали!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их прилетом вновь и вновь 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придет в движение: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(Старики на птиц смотрели </w:t>
      </w:r>
      <w:proofErr w:type="gramEnd"/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неким уважением!)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Потемнеет речной л</w:t>
      </w:r>
      <w:r w:rsidR="00AA08D1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д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набухнут почки!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Потеплеет. Дни – </w:t>
      </w:r>
      <w:r w:rsidR="00AA08D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прибавят</w:t>
      </w:r>
      <w:r w:rsidR="00AA08D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Посветлеет – точно!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Скинет лес накидку снега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хвою расправит,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макушки всех деревьев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небеса направит!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верхушку птица сядет.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Каркнет: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Здрасьте</w:t>
      </w:r>
      <w:proofErr w:type="spellEnd"/>
      <w:r>
        <w:rPr>
          <w:rFonts w:ascii="Times New Roman" w:hAnsi="Times New Roman" w:cs="Times New Roman"/>
          <w:sz w:val="28"/>
          <w:szCs w:val="28"/>
        </w:rPr>
        <w:t>, люди!».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Её карканье округу 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Криком всех разбудит!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весна на этот зов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селение прибудет.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Прибавление в семействах –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Долгожданным будет!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появлением вороны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пусть родятся!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мальчишки, и девчонки –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семьях пригодятся!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Бабушки пойдут к березе,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Тряпочки повесят.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костре сготовят пищу,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Поедят все вместе…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Пообедав,  потанцуют,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Поиграют </w:t>
      </w:r>
      <w:r w:rsidR="00BD6B72">
        <w:rPr>
          <w:rFonts w:ascii="Times New Roman" w:hAnsi="Times New Roman" w:cs="Times New Roman"/>
          <w:sz w:val="28"/>
          <w:szCs w:val="28"/>
        </w:rPr>
        <w:t>мирно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Молодежь</w:t>
      </w:r>
      <w:r w:rsidR="007648B0">
        <w:rPr>
          <w:rFonts w:ascii="Times New Roman" w:hAnsi="Times New Roman" w:cs="Times New Roman"/>
          <w:sz w:val="28"/>
          <w:szCs w:val="28"/>
        </w:rPr>
        <w:t xml:space="preserve"> себя проявит</w:t>
      </w: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национальных играх!</w:t>
      </w: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Вновь и вновь из года в год</w:t>
      </w: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Вороны прилетают.</w:t>
      </w: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праздник люди-ханты</w:t>
      </w: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«Вороньим»  называют!</w:t>
      </w: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648B0" w:rsidRDefault="007648B0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13.03.2025                                                         Денис Данилов</w:t>
      </w: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P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827D3" w:rsidRPr="000827D3" w:rsidRDefault="000827D3" w:rsidP="000827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0827D3" w:rsidRPr="000827D3" w:rsidSect="000827D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827D3"/>
    <w:rsid w:val="000827D3"/>
    <w:rsid w:val="000F5D0D"/>
    <w:rsid w:val="00424208"/>
    <w:rsid w:val="00494934"/>
    <w:rsid w:val="007648B0"/>
    <w:rsid w:val="00AA08D1"/>
    <w:rsid w:val="00BD6B72"/>
    <w:rsid w:val="00D07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D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ст.Авторизации Р</dc:creator>
  <cp:lastModifiedBy>Бабаканова Лилиана Хакимчановна</cp:lastModifiedBy>
  <cp:revision>7</cp:revision>
  <cp:lastPrinted>2025-03-26T06:51:00Z</cp:lastPrinted>
  <dcterms:created xsi:type="dcterms:W3CDTF">2025-03-13T10:17:00Z</dcterms:created>
  <dcterms:modified xsi:type="dcterms:W3CDTF">2025-03-26T06:52:00Z</dcterms:modified>
</cp:coreProperties>
</file>