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0C1"/>
  <w:body>
    <w:p w:rsidR="005C7FCE" w:rsidRDefault="005C7FCE" w:rsidP="00CD0FAF">
      <w:pPr>
        <w:spacing w:after="0" w:line="240" w:lineRule="auto"/>
        <w:jc w:val="center"/>
        <w:rPr>
          <w:color w:val="FFF0C1"/>
        </w:rPr>
      </w:pPr>
      <w:bookmarkStart w:id="0" w:name="_GoBack"/>
      <w:bookmarkEnd w:id="0"/>
    </w:p>
    <w:p w:rsidR="000D79B5" w:rsidRDefault="003C3937" w:rsidP="00CD0F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6188">
        <w:rPr>
          <w:rFonts w:ascii="Times New Roman" w:hAnsi="Times New Roman" w:cs="Times New Roman"/>
          <w:sz w:val="28"/>
          <w:szCs w:val="28"/>
        </w:rPr>
        <w:t xml:space="preserve">В случае совершения </w:t>
      </w:r>
      <w:r w:rsidR="00280825">
        <w:rPr>
          <w:rFonts w:ascii="Times New Roman" w:hAnsi="Times New Roman" w:cs="Times New Roman"/>
          <w:sz w:val="28"/>
          <w:szCs w:val="28"/>
        </w:rPr>
        <w:t xml:space="preserve">гражданином </w:t>
      </w:r>
      <w:r w:rsidRPr="00C26188">
        <w:rPr>
          <w:rFonts w:ascii="Times New Roman" w:hAnsi="Times New Roman" w:cs="Times New Roman"/>
          <w:sz w:val="28"/>
          <w:szCs w:val="28"/>
        </w:rPr>
        <w:t xml:space="preserve">административного правонарушения виновнику назначается </w:t>
      </w:r>
      <w:r w:rsidR="00CD0FAF" w:rsidRPr="00CD0FA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административное </w:t>
      </w:r>
      <w:r w:rsidRPr="00CD0FA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наказание</w:t>
      </w:r>
      <w:r w:rsidRPr="00CD0F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Pr="00C26188">
        <w:rPr>
          <w:rFonts w:ascii="Times New Roman" w:hAnsi="Times New Roman" w:cs="Times New Roman"/>
          <w:sz w:val="28"/>
          <w:szCs w:val="28"/>
        </w:rPr>
        <w:t>в виде</w:t>
      </w:r>
      <w:r w:rsidR="000D79B5">
        <w:rPr>
          <w:rFonts w:ascii="Times New Roman" w:hAnsi="Times New Roman" w:cs="Times New Roman"/>
          <w:sz w:val="28"/>
          <w:szCs w:val="28"/>
        </w:rPr>
        <w:t>:</w:t>
      </w:r>
    </w:p>
    <w:p w:rsidR="00CD0FAF" w:rsidRDefault="00CD0FAF" w:rsidP="00CD0F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79B5" w:rsidRDefault="000D79B5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3937" w:rsidRPr="00C26188">
        <w:rPr>
          <w:rFonts w:ascii="Times New Roman" w:hAnsi="Times New Roman" w:cs="Times New Roman"/>
          <w:sz w:val="28"/>
          <w:szCs w:val="28"/>
        </w:rPr>
        <w:t xml:space="preserve"> </w:t>
      </w:r>
      <w:r w:rsidR="003C3937" w:rsidRPr="00CD0FAF">
        <w:rPr>
          <w:rFonts w:ascii="Times New Roman" w:hAnsi="Times New Roman" w:cs="Times New Roman"/>
          <w:sz w:val="28"/>
          <w:szCs w:val="28"/>
          <w:highlight w:val="lightGray"/>
        </w:rPr>
        <w:t>предупреждения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0FAF" w:rsidRDefault="00CD0FAF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CD0FAF" w:rsidRDefault="000D79B5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3937" w:rsidRPr="00C26188">
        <w:rPr>
          <w:rFonts w:ascii="Times New Roman" w:hAnsi="Times New Roman" w:cs="Times New Roman"/>
          <w:sz w:val="28"/>
          <w:szCs w:val="28"/>
        </w:rPr>
        <w:t xml:space="preserve"> </w:t>
      </w:r>
      <w:r w:rsidR="003C3937" w:rsidRPr="00CD0FAF">
        <w:rPr>
          <w:rFonts w:ascii="Times New Roman" w:hAnsi="Times New Roman" w:cs="Times New Roman"/>
          <w:sz w:val="28"/>
          <w:szCs w:val="28"/>
          <w:highlight w:val="lightGray"/>
        </w:rPr>
        <w:t>административного штрафа</w:t>
      </w:r>
      <w:r w:rsidR="00280825">
        <w:rPr>
          <w:rFonts w:ascii="Times New Roman" w:hAnsi="Times New Roman" w:cs="Times New Roman"/>
          <w:sz w:val="28"/>
          <w:szCs w:val="28"/>
        </w:rPr>
        <w:t xml:space="preserve"> (от 500 до 30000 </w:t>
      </w:r>
      <w:proofErr w:type="spellStart"/>
      <w:r w:rsidR="00280825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280825">
        <w:rPr>
          <w:rFonts w:ascii="Times New Roman" w:hAnsi="Times New Roman" w:cs="Times New Roman"/>
          <w:sz w:val="28"/>
          <w:szCs w:val="28"/>
        </w:rPr>
        <w:t>)</w:t>
      </w:r>
      <w:r w:rsidR="00CD0FAF">
        <w:rPr>
          <w:rFonts w:ascii="Times New Roman" w:hAnsi="Times New Roman" w:cs="Times New Roman"/>
          <w:sz w:val="28"/>
          <w:szCs w:val="28"/>
        </w:rPr>
        <w:t>;</w:t>
      </w:r>
    </w:p>
    <w:p w:rsidR="00280825" w:rsidRDefault="00280825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280825" w:rsidRDefault="00280825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80825">
        <w:rPr>
          <w:rFonts w:ascii="Times New Roman" w:hAnsi="Times New Roman" w:cs="Times New Roman"/>
          <w:sz w:val="28"/>
          <w:szCs w:val="28"/>
          <w:highlight w:val="lightGray"/>
        </w:rPr>
        <w:t>административн</w:t>
      </w:r>
      <w:r w:rsidR="00F846A4">
        <w:rPr>
          <w:rFonts w:ascii="Times New Roman" w:hAnsi="Times New Roman" w:cs="Times New Roman"/>
          <w:sz w:val="28"/>
          <w:szCs w:val="28"/>
          <w:highlight w:val="lightGray"/>
        </w:rPr>
        <w:t>ого</w:t>
      </w:r>
      <w:r w:rsidRPr="00280825">
        <w:rPr>
          <w:rFonts w:ascii="Times New Roman" w:hAnsi="Times New Roman" w:cs="Times New Roman"/>
          <w:sz w:val="28"/>
          <w:szCs w:val="28"/>
          <w:highlight w:val="lightGray"/>
        </w:rPr>
        <w:t xml:space="preserve"> арест</w:t>
      </w:r>
      <w:r w:rsidR="00F846A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(на срок до 15 суток);</w:t>
      </w:r>
    </w:p>
    <w:p w:rsidR="00CD0FAF" w:rsidRDefault="00CD0FAF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3C3937" w:rsidRDefault="00CD0FAF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3937" w:rsidRPr="00C26188">
        <w:rPr>
          <w:rFonts w:ascii="Times New Roman" w:hAnsi="Times New Roman" w:cs="Times New Roman"/>
          <w:sz w:val="28"/>
          <w:szCs w:val="28"/>
        </w:rPr>
        <w:t xml:space="preserve"> </w:t>
      </w:r>
      <w:r w:rsidR="003C3937" w:rsidRPr="00CD0FAF">
        <w:rPr>
          <w:rFonts w:ascii="Times New Roman" w:hAnsi="Times New Roman" w:cs="Times New Roman"/>
          <w:sz w:val="28"/>
          <w:szCs w:val="28"/>
          <w:highlight w:val="lightGray"/>
        </w:rPr>
        <w:t>лишени</w:t>
      </w:r>
      <w:r w:rsidRPr="00CD0FAF">
        <w:rPr>
          <w:rFonts w:ascii="Times New Roman" w:hAnsi="Times New Roman" w:cs="Times New Roman"/>
          <w:sz w:val="28"/>
          <w:szCs w:val="28"/>
          <w:highlight w:val="lightGray"/>
        </w:rPr>
        <w:t>я</w:t>
      </w:r>
      <w:r w:rsidR="003C3937" w:rsidRPr="00CD0FAF">
        <w:rPr>
          <w:rFonts w:ascii="Times New Roman" w:hAnsi="Times New Roman" w:cs="Times New Roman"/>
          <w:sz w:val="28"/>
          <w:szCs w:val="28"/>
          <w:highlight w:val="lightGray"/>
        </w:rPr>
        <w:t xml:space="preserve"> права управления </w:t>
      </w:r>
      <w:r w:rsidR="003C3937" w:rsidRPr="00CD0FAF">
        <w:rPr>
          <w:rFonts w:ascii="Times New Roman" w:hAnsi="Times New Roman" w:cs="Times New Roman"/>
          <w:sz w:val="28"/>
          <w:szCs w:val="28"/>
        </w:rPr>
        <w:t>транспортным средством</w:t>
      </w:r>
      <w:r w:rsidRPr="00CD0FAF">
        <w:rPr>
          <w:rFonts w:ascii="Times New Roman" w:hAnsi="Times New Roman" w:cs="Times New Roman"/>
          <w:sz w:val="28"/>
          <w:szCs w:val="28"/>
        </w:rPr>
        <w:t xml:space="preserve"> на определенный срок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3937" w:rsidRPr="00C26188">
        <w:rPr>
          <w:rFonts w:ascii="Times New Roman" w:hAnsi="Times New Roman" w:cs="Times New Roman"/>
          <w:sz w:val="28"/>
          <w:szCs w:val="28"/>
        </w:rPr>
        <w:t xml:space="preserve">   </w:t>
      </w:r>
    </w:p>
    <w:p w:rsidR="00926634" w:rsidRDefault="00926634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926634" w:rsidRDefault="00926634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926634" w:rsidRDefault="00926634" w:rsidP="0092663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26634">
        <w:rPr>
          <w:rFonts w:ascii="Times New Roman" w:hAnsi="Times New Roman" w:cs="Times New Roman"/>
          <w:color w:val="1F497D" w:themeColor="text2"/>
          <w:sz w:val="28"/>
          <w:szCs w:val="28"/>
        </w:rPr>
        <w:t>Кроме того</w:t>
      </w:r>
      <w:r>
        <w:rPr>
          <w:rFonts w:ascii="Times New Roman" w:hAnsi="Times New Roman" w:cs="Times New Roman"/>
          <w:sz w:val="28"/>
          <w:szCs w:val="28"/>
        </w:rPr>
        <w:t xml:space="preserve">, в целях пресечения правонарушений в ряде случаев возможно применение </w:t>
      </w:r>
      <w:r w:rsidRPr="00926634">
        <w:rPr>
          <w:rFonts w:ascii="Times New Roman" w:hAnsi="Times New Roman" w:cs="Times New Roman"/>
          <w:color w:val="1F497D" w:themeColor="text2"/>
          <w:sz w:val="28"/>
          <w:szCs w:val="28"/>
        </w:rPr>
        <w:t>мер обеспечения по делам об административных правонарушениях</w:t>
      </w:r>
      <w:r>
        <w:rPr>
          <w:rFonts w:ascii="Times New Roman" w:hAnsi="Times New Roman" w:cs="Times New Roman"/>
          <w:sz w:val="28"/>
          <w:szCs w:val="28"/>
        </w:rPr>
        <w:t xml:space="preserve"> в виде:</w:t>
      </w:r>
    </w:p>
    <w:p w:rsidR="00926634" w:rsidRDefault="00926634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926634" w:rsidRDefault="00926634" w:rsidP="00926634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26634">
        <w:rPr>
          <w:rFonts w:ascii="Times New Roman" w:hAnsi="Times New Roman" w:cs="Times New Roman"/>
          <w:sz w:val="28"/>
          <w:szCs w:val="28"/>
        </w:rPr>
        <w:t xml:space="preserve">отстранения </w:t>
      </w:r>
      <w:hyperlink r:id="rId9" w:history="1">
        <w:r w:rsidRPr="0092663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от управления транспортным средством, освидетельствования на состояние алкогольного опьянения и медицинское освидетельствование на состояние опьянения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26634">
        <w:rPr>
          <w:rFonts w:ascii="Times New Roman" w:hAnsi="Times New Roman" w:cs="Times New Roman"/>
          <w:i/>
          <w:sz w:val="28"/>
          <w:szCs w:val="28"/>
        </w:rPr>
        <w:t>ст.27.12 КоАП РФ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26634" w:rsidRDefault="00926634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926634" w:rsidRDefault="00926634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задержания транспортного средства (</w:t>
      </w:r>
      <w:r w:rsidRPr="00926634">
        <w:rPr>
          <w:rFonts w:ascii="Times New Roman" w:hAnsi="Times New Roman" w:cs="Times New Roman"/>
          <w:i/>
          <w:sz w:val="28"/>
          <w:szCs w:val="28"/>
        </w:rPr>
        <w:t>ст.27.13 КоАП РФ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26634" w:rsidRDefault="00926634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926634" w:rsidRPr="00C26188" w:rsidRDefault="00926634" w:rsidP="00CD0FA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0403CB" w:rsidRDefault="000403CB" w:rsidP="000403CB">
      <w:pPr>
        <w:rPr>
          <w:color w:val="FFF0C1"/>
        </w:rPr>
      </w:pPr>
    </w:p>
    <w:p w:rsidR="000403CB" w:rsidRPr="000403CB" w:rsidRDefault="000403CB" w:rsidP="000403CB"/>
    <w:p w:rsidR="000403CB" w:rsidRDefault="000403CB" w:rsidP="000403CB">
      <w:pPr>
        <w:spacing w:after="0" w:line="240" w:lineRule="auto"/>
        <w:rPr>
          <w:rFonts w:ascii="Times New Roman" w:hAnsi="Times New Roman" w:cs="Times New Roman"/>
          <w:b/>
        </w:rPr>
      </w:pPr>
    </w:p>
    <w:p w:rsidR="000403CB" w:rsidRPr="000403CB" w:rsidRDefault="000403CB" w:rsidP="000403CB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30"/>
          <w:szCs w:val="3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0403CB">
        <w:rPr>
          <w:rFonts w:ascii="Times New Roman" w:hAnsi="Times New Roman" w:cs="Times New Roman"/>
          <w:b/>
          <w:color w:val="00B050"/>
          <w:sz w:val="30"/>
          <w:szCs w:val="3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Детям</w:t>
      </w:r>
    </w:p>
    <w:p w:rsidR="000403CB" w:rsidRDefault="000403CB" w:rsidP="000403C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03CB" w:rsidRPr="000403CB" w:rsidRDefault="000403CB" w:rsidP="000403CB">
      <w:pPr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  <w:r w:rsidRPr="000403CB">
        <w:rPr>
          <w:rFonts w:ascii="Times New Roman" w:hAnsi="Times New Roman" w:cs="Times New Roman"/>
          <w:b/>
          <w:i/>
          <w:sz w:val="27"/>
          <w:szCs w:val="27"/>
        </w:rPr>
        <w:t>Правила</w:t>
      </w:r>
    </w:p>
    <w:p w:rsidR="00A832BD" w:rsidRPr="000403CB" w:rsidRDefault="00A8212B" w:rsidP="000403CB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403CB">
        <w:rPr>
          <w:rFonts w:ascii="Times New Roman" w:hAnsi="Times New Roman" w:cs="Times New Roman"/>
          <w:sz w:val="27"/>
          <w:szCs w:val="27"/>
        </w:rPr>
        <w:t>Везде и всюду правила, их надо знать всегда: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Без них не выйдут в плаванье из гавани суда.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Выходят в рейс по правилам полярник и пилот.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Свои имеют правила шофёр и пешеход.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Как таблицу умноженья, как урок,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Помни правила движенья назубок!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По городу, по улице не ходят просто так: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Когда не знаешь правила, легко попасть впросак.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Всё время будь внимательным и помни наперёд:</w:t>
      </w:r>
      <w:r w:rsidR="000403CB" w:rsidRPr="000403CB">
        <w:rPr>
          <w:rFonts w:ascii="Times New Roman" w:hAnsi="Times New Roman" w:cs="Times New Roman"/>
          <w:sz w:val="27"/>
          <w:szCs w:val="27"/>
        </w:rPr>
        <w:t xml:space="preserve"> </w:t>
      </w:r>
      <w:r w:rsidRPr="000403CB">
        <w:rPr>
          <w:rFonts w:ascii="Times New Roman" w:hAnsi="Times New Roman" w:cs="Times New Roman"/>
          <w:sz w:val="27"/>
          <w:szCs w:val="27"/>
        </w:rPr>
        <w:t>Свои имеют правила шофёр и пешеход!</w:t>
      </w:r>
    </w:p>
    <w:p w:rsidR="000403CB" w:rsidRPr="000403CB" w:rsidRDefault="000403CB" w:rsidP="000403CB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403CB">
        <w:rPr>
          <w:rFonts w:ascii="Times New Roman" w:hAnsi="Times New Roman" w:cs="Times New Roman"/>
          <w:sz w:val="27"/>
          <w:szCs w:val="27"/>
        </w:rPr>
        <w:t>(</w:t>
      </w:r>
      <w:r w:rsidRPr="000403CB">
        <w:rPr>
          <w:rFonts w:ascii="Times New Roman" w:hAnsi="Times New Roman" w:cs="Times New Roman"/>
          <w:i/>
          <w:sz w:val="27"/>
          <w:szCs w:val="27"/>
        </w:rPr>
        <w:t xml:space="preserve">Я. </w:t>
      </w:r>
      <w:proofErr w:type="spellStart"/>
      <w:r w:rsidRPr="000403CB">
        <w:rPr>
          <w:rFonts w:ascii="Times New Roman" w:hAnsi="Times New Roman" w:cs="Times New Roman"/>
          <w:i/>
          <w:sz w:val="27"/>
          <w:szCs w:val="27"/>
        </w:rPr>
        <w:t>Пишумов</w:t>
      </w:r>
      <w:proofErr w:type="spellEnd"/>
      <w:r w:rsidRPr="000403CB">
        <w:rPr>
          <w:rFonts w:ascii="Times New Roman" w:hAnsi="Times New Roman" w:cs="Times New Roman"/>
          <w:sz w:val="27"/>
          <w:szCs w:val="27"/>
        </w:rPr>
        <w:t>)</w:t>
      </w:r>
    </w:p>
    <w:p w:rsidR="000403CB" w:rsidRPr="000403CB" w:rsidRDefault="000403CB" w:rsidP="000403CB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0403CB" w:rsidRPr="000403CB" w:rsidRDefault="000403CB" w:rsidP="000403CB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403CB">
        <w:rPr>
          <w:rFonts w:ascii="Times New Roman" w:hAnsi="Times New Roman" w:cs="Times New Roman"/>
          <w:b/>
          <w:i/>
          <w:sz w:val="27"/>
          <w:szCs w:val="27"/>
        </w:rPr>
        <w:t>Азбука города</w:t>
      </w:r>
      <w:r w:rsidRPr="000403CB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403CB" w:rsidRPr="000403CB" w:rsidRDefault="000403CB" w:rsidP="000403CB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403CB">
        <w:rPr>
          <w:rFonts w:ascii="Times New Roman" w:hAnsi="Times New Roman" w:cs="Times New Roman"/>
          <w:sz w:val="27"/>
          <w:szCs w:val="27"/>
        </w:rPr>
        <w:t>Город, в котором с тобой мы живём. Можно по праву сравнить с букварём. Азбукой улиц, проспектов, дорог. Город даёт нам всё время урок. Вот она, азбука, — над головой:</w:t>
      </w:r>
    </w:p>
    <w:p w:rsidR="000403CB" w:rsidRPr="000403CB" w:rsidRDefault="000403CB" w:rsidP="000403CB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403CB">
        <w:rPr>
          <w:rFonts w:ascii="Times New Roman" w:hAnsi="Times New Roman" w:cs="Times New Roman"/>
          <w:sz w:val="27"/>
          <w:szCs w:val="27"/>
        </w:rPr>
        <w:t>Знаки развешаны вдоль мостовой. Азбуку города помни всегда,</w:t>
      </w:r>
    </w:p>
    <w:p w:rsidR="000403CB" w:rsidRPr="000403CB" w:rsidRDefault="000403CB" w:rsidP="000403CB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403CB">
        <w:rPr>
          <w:rFonts w:ascii="Times New Roman" w:hAnsi="Times New Roman" w:cs="Times New Roman"/>
          <w:sz w:val="27"/>
          <w:szCs w:val="27"/>
        </w:rPr>
        <w:t>Чтоб не случилась с тобою беда.</w:t>
      </w:r>
    </w:p>
    <w:p w:rsidR="000403CB" w:rsidRPr="000403CB" w:rsidRDefault="000403CB" w:rsidP="000403CB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403CB">
        <w:rPr>
          <w:rFonts w:ascii="Times New Roman" w:hAnsi="Times New Roman" w:cs="Times New Roman"/>
          <w:sz w:val="27"/>
          <w:szCs w:val="27"/>
        </w:rPr>
        <w:t>(</w:t>
      </w:r>
      <w:r w:rsidRPr="000403CB">
        <w:rPr>
          <w:rFonts w:ascii="Times New Roman" w:hAnsi="Times New Roman" w:cs="Times New Roman"/>
          <w:i/>
          <w:sz w:val="27"/>
          <w:szCs w:val="27"/>
        </w:rPr>
        <w:t xml:space="preserve">Я. </w:t>
      </w:r>
      <w:proofErr w:type="spellStart"/>
      <w:r w:rsidRPr="000403CB">
        <w:rPr>
          <w:rFonts w:ascii="Times New Roman" w:hAnsi="Times New Roman" w:cs="Times New Roman"/>
          <w:i/>
          <w:sz w:val="27"/>
          <w:szCs w:val="27"/>
        </w:rPr>
        <w:t>Пишумов</w:t>
      </w:r>
      <w:proofErr w:type="spellEnd"/>
      <w:r w:rsidRPr="000403CB">
        <w:rPr>
          <w:rFonts w:ascii="Times New Roman" w:hAnsi="Times New Roman" w:cs="Times New Roman"/>
          <w:sz w:val="27"/>
          <w:szCs w:val="27"/>
        </w:rPr>
        <w:t>)</w:t>
      </w:r>
    </w:p>
    <w:p w:rsidR="000403CB" w:rsidRPr="000403CB" w:rsidRDefault="000403CB" w:rsidP="000403CB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2281"/>
      </w:tblGrid>
      <w:tr w:rsidR="000403CB" w:rsidRPr="000403CB" w:rsidTr="00846FC6">
        <w:tc>
          <w:tcPr>
            <w:tcW w:w="5386" w:type="dxa"/>
          </w:tcPr>
          <w:p w:rsidR="000403CB" w:rsidRPr="000403CB" w:rsidRDefault="000403CB" w:rsidP="00846FC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</w:pPr>
            <w:r w:rsidRPr="000403CB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>Дежурная часть МО МВД России «Ханты-Мансийский»</w:t>
            </w:r>
          </w:p>
          <w:p w:rsidR="000403CB" w:rsidRPr="000403CB" w:rsidRDefault="000403CB" w:rsidP="00846FC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</w:pPr>
            <w:r w:rsidRPr="000403CB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>102, 398102</w:t>
            </w:r>
          </w:p>
          <w:p w:rsidR="000403CB" w:rsidRPr="000403CB" w:rsidRDefault="000403CB" w:rsidP="00846FC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03CB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>г. Ханты-Мансийск, ул. Дзержинского, д.11</w:t>
            </w:r>
          </w:p>
        </w:tc>
        <w:tc>
          <w:tcPr>
            <w:tcW w:w="5494" w:type="dxa"/>
          </w:tcPr>
          <w:p w:rsidR="000403CB" w:rsidRPr="000403CB" w:rsidRDefault="000403CB" w:rsidP="00846FC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</w:pPr>
            <w:r w:rsidRPr="000403CB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>Ханты-Мансийская межрайонная прокуратура</w:t>
            </w:r>
          </w:p>
          <w:p w:rsidR="000403CB" w:rsidRPr="000403CB" w:rsidRDefault="006E0702" w:rsidP="00846FC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</w:pPr>
            <w:r w:rsidRPr="000403CB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>329556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 xml:space="preserve">, </w:t>
            </w:r>
            <w:r w:rsidR="000403CB" w:rsidRPr="000403CB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 xml:space="preserve">335274, 329549 </w:t>
            </w:r>
          </w:p>
          <w:p w:rsidR="000403CB" w:rsidRPr="000403CB" w:rsidRDefault="000403CB" w:rsidP="00846FC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</w:pPr>
            <w:r w:rsidRPr="000403CB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>г. Ханты-Мансийск ул. Мира д. 27 пом. 2</w:t>
            </w:r>
          </w:p>
          <w:p w:rsidR="000403CB" w:rsidRPr="000403CB" w:rsidRDefault="000403CB" w:rsidP="00846FC6">
            <w:pPr>
              <w:spacing w:line="240" w:lineRule="exact"/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</w:pPr>
          </w:p>
        </w:tc>
      </w:tr>
    </w:tbl>
    <w:p w:rsidR="008A5D92" w:rsidRPr="00D41511" w:rsidRDefault="008A5D92" w:rsidP="008A5D92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 w:rsidRPr="00D41511">
        <w:rPr>
          <w:rFonts w:ascii="Times New Roman" w:hAnsi="Times New Roman"/>
          <w:sz w:val="28"/>
          <w:szCs w:val="28"/>
        </w:rPr>
        <w:lastRenderedPageBreak/>
        <w:t xml:space="preserve">ПРОКУРАТУРА </w:t>
      </w:r>
    </w:p>
    <w:p w:rsidR="008A5D92" w:rsidRPr="00D41511" w:rsidRDefault="008A5D92" w:rsidP="008A5D92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 w:rsidRPr="00D41511">
        <w:rPr>
          <w:rFonts w:ascii="Times New Roman" w:hAnsi="Times New Roman"/>
          <w:sz w:val="28"/>
          <w:szCs w:val="28"/>
        </w:rPr>
        <w:t>ХАНТЫ-МАНСИЙСКОГО АВТОНОМНОГО ОКРУГА – ЮГРЫ</w:t>
      </w:r>
    </w:p>
    <w:p w:rsidR="008A5D92" w:rsidRPr="00D41511" w:rsidRDefault="008A5D92" w:rsidP="008A5D92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 w:rsidRPr="00D41511">
        <w:rPr>
          <w:rFonts w:ascii="Times New Roman" w:hAnsi="Times New Roman"/>
          <w:sz w:val="28"/>
          <w:szCs w:val="28"/>
        </w:rPr>
        <w:t>ХАНТЫ-МАНСИЙСКАЯ МЕЖРАЙОННАЯ ПРОКУРАТУРА</w:t>
      </w:r>
    </w:p>
    <w:p w:rsidR="008A5D92" w:rsidRPr="00D41511" w:rsidRDefault="008A5D92" w:rsidP="008A5D92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 w:rsidRPr="00D41511">
        <w:rPr>
          <w:rFonts w:ascii="Times New Roman" w:hAnsi="Times New Roman"/>
          <w:sz w:val="28"/>
          <w:szCs w:val="28"/>
        </w:rPr>
        <w:object w:dxaOrig="4980" w:dyaOrig="5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39pt" o:ole="">
            <v:imagedata r:id="rId10" o:title=""/>
          </v:shape>
          <o:OLEObject Type="Embed" ProgID="PBrush" ShapeID="_x0000_i1025" DrawAspect="Content" ObjectID="_1686387146" r:id="rId11"/>
        </w:object>
      </w:r>
    </w:p>
    <w:p w:rsidR="008A5D92" w:rsidRDefault="008A5D92" w:rsidP="008A5D92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8355CE" w:rsidRPr="008355CE" w:rsidRDefault="008355CE" w:rsidP="008A5D92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8355CE" w:rsidRDefault="008355CE" w:rsidP="00A8212B">
      <w:pPr>
        <w:spacing w:line="240" w:lineRule="auto"/>
        <w:jc w:val="center"/>
        <w:rPr>
          <w:b/>
          <w:color w:val="FF0000"/>
          <w:sz w:val="44"/>
        </w:rPr>
      </w:pPr>
      <w:r w:rsidRPr="008355CE">
        <w:rPr>
          <w:b/>
          <w:color w:val="FF0000"/>
          <w:sz w:val="44"/>
        </w:rPr>
        <w:t>ОТВЕТСТВЕННОСТЬ ЗА НАРУШЕНИЕ ПРАВИЛ ДОРОЖНОГО ДВИЖЕНИЯ</w:t>
      </w:r>
    </w:p>
    <w:p w:rsidR="00C05D45" w:rsidRDefault="00C05D45" w:rsidP="00C05D45">
      <w:pPr>
        <w:spacing w:after="0" w:line="240" w:lineRule="exact"/>
        <w:jc w:val="center"/>
        <w:rPr>
          <w:b/>
          <w:color w:val="FF0000"/>
          <w:sz w:val="44"/>
        </w:rPr>
      </w:pPr>
    </w:p>
    <w:p w:rsidR="00A8212B" w:rsidRDefault="00A8212B" w:rsidP="00C05D45">
      <w:pPr>
        <w:spacing w:after="0" w:line="240" w:lineRule="exact"/>
        <w:jc w:val="center"/>
        <w:rPr>
          <w:b/>
          <w:color w:val="FF0000"/>
          <w:sz w:val="44"/>
        </w:rPr>
      </w:pPr>
    </w:p>
    <w:p w:rsidR="005C7FCE" w:rsidRDefault="008355CE" w:rsidP="00A832BD">
      <w:pPr>
        <w:jc w:val="center"/>
        <w:rPr>
          <w:color w:val="FFF0C1"/>
        </w:rPr>
      </w:pPr>
      <w:r>
        <w:rPr>
          <w:noProof/>
          <w:lang w:eastAsia="ru-RU"/>
        </w:rPr>
        <w:drawing>
          <wp:inline distT="0" distB="0" distL="0" distR="0" wp14:anchorId="19FBFD59" wp14:editId="73331187">
            <wp:extent cx="3286125" cy="1931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24" cy="19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E" w:rsidRDefault="005C7FCE" w:rsidP="00A832BD">
      <w:pPr>
        <w:jc w:val="center"/>
        <w:rPr>
          <w:color w:val="FFF0C1"/>
        </w:rPr>
      </w:pPr>
    </w:p>
    <w:p w:rsidR="005C7FCE" w:rsidRDefault="005C7FCE" w:rsidP="00A832BD">
      <w:pPr>
        <w:jc w:val="center"/>
        <w:rPr>
          <w:color w:val="FFF0C1"/>
        </w:rPr>
      </w:pPr>
    </w:p>
    <w:p w:rsidR="00C334B2" w:rsidRDefault="00C334B2" w:rsidP="00A83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FAB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Правила дорожного движения</w:t>
      </w:r>
      <w:r w:rsidR="005A0FAB" w:rsidRPr="005A0FAB">
        <w:rPr>
          <w:rStyle w:val="ac"/>
          <w:rFonts w:ascii="Times New Roman" w:hAnsi="Times New Roman" w:cs="Times New Roman"/>
          <w:b/>
          <w:i/>
          <w:sz w:val="28"/>
          <w:szCs w:val="28"/>
        </w:rPr>
        <w:footnoteReference w:id="1"/>
      </w:r>
      <w:r w:rsidR="005A0FAB" w:rsidRPr="005A0F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334B2">
        <w:rPr>
          <w:rFonts w:ascii="Times New Roman" w:hAnsi="Times New Roman" w:cs="Times New Roman"/>
          <w:sz w:val="28"/>
          <w:szCs w:val="28"/>
        </w:rPr>
        <w:t>— это нормативный акт, устанавливающий единый порядок дорожного движения на всей территории Российской Федерации и регулирующий поведение участников дорожного движения: водителей, пешеходов, пассажиров транспортных средств.</w:t>
      </w:r>
    </w:p>
    <w:p w:rsidR="00C334B2" w:rsidRDefault="00C334B2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4B2" w:rsidRDefault="00C334B2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FAB">
        <w:rPr>
          <w:rFonts w:ascii="Times New Roman" w:hAnsi="Times New Roman" w:cs="Times New Roman"/>
          <w:i/>
          <w:sz w:val="28"/>
          <w:szCs w:val="28"/>
          <w:u w:val="single"/>
        </w:rPr>
        <w:t>За несоблюдение</w:t>
      </w:r>
      <w:r w:rsidRPr="005A0FAB">
        <w:rPr>
          <w:rFonts w:ascii="Times New Roman" w:hAnsi="Times New Roman" w:cs="Times New Roman"/>
          <w:i/>
          <w:sz w:val="28"/>
          <w:szCs w:val="28"/>
        </w:rPr>
        <w:t xml:space="preserve"> ПДД законодатель</w:t>
      </w:r>
      <w:r w:rsidRPr="00C334B2">
        <w:rPr>
          <w:rFonts w:ascii="Times New Roman" w:hAnsi="Times New Roman" w:cs="Times New Roman"/>
          <w:sz w:val="28"/>
          <w:szCs w:val="28"/>
        </w:rPr>
        <w:t xml:space="preserve"> предусмотрел </w:t>
      </w:r>
      <w:r w:rsidRPr="005A0FAB">
        <w:rPr>
          <w:rFonts w:ascii="Times New Roman" w:hAnsi="Times New Roman" w:cs="Times New Roman"/>
          <w:b/>
          <w:sz w:val="28"/>
          <w:szCs w:val="28"/>
        </w:rPr>
        <w:t>административную</w:t>
      </w:r>
      <w:r w:rsidRPr="00C334B2">
        <w:rPr>
          <w:rFonts w:ascii="Times New Roman" w:hAnsi="Times New Roman" w:cs="Times New Roman"/>
          <w:sz w:val="28"/>
          <w:szCs w:val="28"/>
        </w:rPr>
        <w:t xml:space="preserve"> (</w:t>
      </w:r>
      <w:r w:rsidRPr="005A0FAB">
        <w:rPr>
          <w:rFonts w:ascii="Times New Roman" w:hAnsi="Times New Roman" w:cs="Times New Roman"/>
          <w:i/>
          <w:sz w:val="28"/>
          <w:szCs w:val="28"/>
        </w:rPr>
        <w:t>глава 12</w:t>
      </w:r>
      <w:r w:rsidR="000D79B5">
        <w:rPr>
          <w:rFonts w:ascii="Times New Roman" w:hAnsi="Times New Roman" w:cs="Times New Roman"/>
          <w:i/>
          <w:sz w:val="28"/>
          <w:szCs w:val="28"/>
        </w:rPr>
        <w:t xml:space="preserve"> и некоторые статьи иных глав</w:t>
      </w:r>
      <w:r w:rsidRPr="005A0FAB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0D79B5">
        <w:rPr>
          <w:rFonts w:ascii="Times New Roman" w:hAnsi="Times New Roman" w:cs="Times New Roman"/>
          <w:i/>
          <w:sz w:val="28"/>
          <w:szCs w:val="28"/>
        </w:rPr>
        <w:t>одекса Российской Федерации об административных правонарушениях</w:t>
      </w:r>
      <w:r w:rsidRPr="00C334B2">
        <w:rPr>
          <w:rFonts w:ascii="Times New Roman" w:hAnsi="Times New Roman" w:cs="Times New Roman"/>
          <w:sz w:val="28"/>
          <w:szCs w:val="28"/>
        </w:rPr>
        <w:t xml:space="preserve">) и </w:t>
      </w:r>
      <w:r w:rsidRPr="005A0FAB">
        <w:rPr>
          <w:rFonts w:ascii="Times New Roman" w:hAnsi="Times New Roman" w:cs="Times New Roman"/>
          <w:b/>
          <w:sz w:val="28"/>
          <w:szCs w:val="28"/>
        </w:rPr>
        <w:t>уголовную</w:t>
      </w:r>
      <w:r w:rsidRPr="00C334B2">
        <w:rPr>
          <w:rFonts w:ascii="Times New Roman" w:hAnsi="Times New Roman" w:cs="Times New Roman"/>
          <w:sz w:val="28"/>
          <w:szCs w:val="28"/>
        </w:rPr>
        <w:t xml:space="preserve"> (</w:t>
      </w:r>
      <w:r w:rsidRPr="005A0FAB">
        <w:rPr>
          <w:rFonts w:ascii="Times New Roman" w:hAnsi="Times New Roman" w:cs="Times New Roman"/>
          <w:i/>
          <w:sz w:val="28"/>
          <w:szCs w:val="28"/>
        </w:rPr>
        <w:t>ст.264, ст.264.1, ст.268 Уголовного кодекса Российской Федерации</w:t>
      </w:r>
      <w:r w:rsidRPr="00C334B2">
        <w:rPr>
          <w:rFonts w:ascii="Times New Roman" w:hAnsi="Times New Roman" w:cs="Times New Roman"/>
          <w:sz w:val="28"/>
          <w:szCs w:val="28"/>
        </w:rPr>
        <w:t>) ответственность, важнейшим критерием разграничения которых является тяжесть наступивших последствий.</w:t>
      </w:r>
    </w:p>
    <w:p w:rsidR="00C334B2" w:rsidRDefault="00C334B2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9B5" w:rsidRDefault="000D79B5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4B2" w:rsidRPr="00C334B2" w:rsidRDefault="00C334B2" w:rsidP="005A0F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34B2">
        <w:rPr>
          <w:rFonts w:ascii="Times New Roman" w:hAnsi="Times New Roman" w:cs="Times New Roman"/>
          <w:sz w:val="28"/>
          <w:szCs w:val="28"/>
        </w:rPr>
        <w:t>При этом к установленной законом ответственности могут быть привлечены как водители транспортных средств, так и иные участники дорожного движения, в том числе пешеходы.</w:t>
      </w:r>
    </w:p>
    <w:p w:rsidR="005A0FAB" w:rsidRDefault="005A0FAB" w:rsidP="005A0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4B2" w:rsidRPr="00C334B2" w:rsidRDefault="00C334B2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AF">
        <w:rPr>
          <w:rFonts w:ascii="Times New Roman" w:hAnsi="Times New Roman" w:cs="Times New Roman"/>
          <w:i/>
          <w:sz w:val="28"/>
          <w:szCs w:val="28"/>
        </w:rPr>
        <w:lastRenderedPageBreak/>
        <w:t>Основанием</w:t>
      </w:r>
      <w:r w:rsidRPr="00C334B2">
        <w:rPr>
          <w:rFonts w:ascii="Times New Roman" w:hAnsi="Times New Roman" w:cs="Times New Roman"/>
          <w:sz w:val="28"/>
          <w:szCs w:val="28"/>
        </w:rPr>
        <w:t xml:space="preserve"> для привлечения лица, виновного в нарушении ПДД, к уголовной ответственности, является то, что данное </w:t>
      </w:r>
      <w:r w:rsidRPr="00805A57">
        <w:rPr>
          <w:rFonts w:ascii="Times New Roman" w:hAnsi="Times New Roman" w:cs="Times New Roman"/>
          <w:sz w:val="28"/>
          <w:szCs w:val="28"/>
        </w:rPr>
        <w:t xml:space="preserve">нарушение повлекло по неосторожности причинение </w:t>
      </w:r>
      <w:hyperlink r:id="rId13" w:anchor="dst100016" w:history="1">
        <w:r w:rsidRPr="00805A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тяжкого вреда</w:t>
        </w:r>
      </w:hyperlink>
      <w:r w:rsidRPr="00805A57">
        <w:rPr>
          <w:rFonts w:ascii="Times New Roman" w:hAnsi="Times New Roman" w:cs="Times New Roman"/>
          <w:sz w:val="28"/>
          <w:szCs w:val="28"/>
        </w:rPr>
        <w:t xml:space="preserve"> здоровью или смерть человека</w:t>
      </w:r>
      <w:r w:rsidRPr="00C334B2">
        <w:rPr>
          <w:rFonts w:ascii="Times New Roman" w:hAnsi="Times New Roman" w:cs="Times New Roman"/>
          <w:sz w:val="28"/>
          <w:szCs w:val="28"/>
        </w:rPr>
        <w:t>.</w:t>
      </w:r>
    </w:p>
    <w:p w:rsidR="00805A57" w:rsidRDefault="00805A57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A57" w:rsidRDefault="00805A57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4B2" w:rsidRPr="00C334B2" w:rsidRDefault="00C334B2" w:rsidP="005A0F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34B2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C334B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334B2">
        <w:rPr>
          <w:rFonts w:ascii="Times New Roman" w:hAnsi="Times New Roman" w:cs="Times New Roman"/>
          <w:sz w:val="28"/>
          <w:szCs w:val="28"/>
        </w:rPr>
        <w:t xml:space="preserve"> если вышеуказанные последствия не наступили, решается вопрос о привлечении правонарушителя к административной ответственности.</w:t>
      </w:r>
    </w:p>
    <w:p w:rsidR="00805A57" w:rsidRDefault="00805A57" w:rsidP="005A0F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5A57" w:rsidRDefault="00805A57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4B2" w:rsidRPr="00805A57" w:rsidRDefault="00C334B2" w:rsidP="00C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05A57">
        <w:rPr>
          <w:rFonts w:ascii="Times New Roman" w:hAnsi="Times New Roman" w:cs="Times New Roman"/>
          <w:sz w:val="28"/>
          <w:szCs w:val="28"/>
        </w:rPr>
        <w:t xml:space="preserve">Привлечению к уголовной ответственности подлежит также лицо, если оно </w:t>
      </w:r>
      <w:hyperlink r:id="rId14" w:anchor="dst100083" w:history="1">
        <w:r w:rsidRPr="00805A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управляет</w:t>
        </w:r>
      </w:hyperlink>
      <w:r w:rsidR="00805A57">
        <w:rPr>
          <w:rFonts w:ascii="Times New Roman" w:hAnsi="Times New Roman" w:cs="Times New Roman"/>
          <w:sz w:val="28"/>
          <w:szCs w:val="28"/>
        </w:rPr>
        <w:t xml:space="preserve"> </w:t>
      </w:r>
      <w:r w:rsidRPr="00805A57">
        <w:rPr>
          <w:rFonts w:ascii="Times New Roman" w:hAnsi="Times New Roman" w:cs="Times New Roman"/>
          <w:sz w:val="28"/>
          <w:szCs w:val="28"/>
        </w:rPr>
        <w:t>автомобилем либо другим механическим транспортным средством  в состоянии опьянения, и при этом является</w:t>
      </w:r>
      <w:r w:rsidR="00805A57">
        <w:rPr>
          <w:rFonts w:ascii="Times New Roman" w:hAnsi="Times New Roman" w:cs="Times New Roman"/>
          <w:sz w:val="28"/>
          <w:szCs w:val="28"/>
        </w:rPr>
        <w:t xml:space="preserve"> </w:t>
      </w:r>
      <w:r w:rsidRPr="00805A57">
        <w:rPr>
          <w:rFonts w:ascii="Times New Roman" w:hAnsi="Times New Roman" w:cs="Times New Roman"/>
          <w:sz w:val="28"/>
          <w:szCs w:val="28"/>
        </w:rPr>
        <w:t>подвергнутым</w:t>
      </w:r>
      <w:r w:rsidR="00805A57">
        <w:rPr>
          <w:rFonts w:ascii="Times New Roman" w:hAnsi="Times New Roman" w:cs="Times New Roman"/>
          <w:sz w:val="28"/>
          <w:szCs w:val="28"/>
        </w:rPr>
        <w:t xml:space="preserve"> </w:t>
      </w:r>
      <w:r w:rsidRPr="00805A57">
        <w:rPr>
          <w:rFonts w:ascii="Times New Roman" w:hAnsi="Times New Roman" w:cs="Times New Roman"/>
          <w:sz w:val="28"/>
          <w:szCs w:val="28"/>
        </w:rPr>
        <w:t>административному наказанию за управление транспортным средством в состоянии опьянени</w:t>
      </w:r>
      <w:r w:rsidR="00805A57">
        <w:rPr>
          <w:rFonts w:ascii="Times New Roman" w:hAnsi="Times New Roman" w:cs="Times New Roman"/>
          <w:sz w:val="28"/>
          <w:szCs w:val="28"/>
        </w:rPr>
        <w:t xml:space="preserve">я или за невыполнение законного </w:t>
      </w:r>
      <w:hyperlink r:id="rId15" w:anchor="dst169" w:history="1">
        <w:r w:rsidRPr="00805A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требования</w:t>
        </w:r>
      </w:hyperlink>
      <w:r w:rsidR="00805A57">
        <w:rPr>
          <w:rFonts w:ascii="Times New Roman" w:hAnsi="Times New Roman" w:cs="Times New Roman"/>
          <w:sz w:val="28"/>
          <w:szCs w:val="28"/>
        </w:rPr>
        <w:t xml:space="preserve"> </w:t>
      </w:r>
      <w:r w:rsidRPr="00805A57">
        <w:rPr>
          <w:rFonts w:ascii="Times New Roman" w:hAnsi="Times New Roman" w:cs="Times New Roman"/>
          <w:sz w:val="28"/>
          <w:szCs w:val="28"/>
        </w:rPr>
        <w:t>уполномоченного должностного лица о прохождении</w:t>
      </w:r>
      <w:r w:rsidR="00805A5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anchor="dst0" w:history="1">
        <w:r w:rsidRPr="00805A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медицинского освидетельствования</w:t>
        </w:r>
      </w:hyperlink>
      <w:r w:rsidR="00805A57">
        <w:rPr>
          <w:rFonts w:ascii="Times New Roman" w:hAnsi="Times New Roman" w:cs="Times New Roman"/>
          <w:sz w:val="28"/>
          <w:szCs w:val="28"/>
        </w:rPr>
        <w:t xml:space="preserve"> </w:t>
      </w:r>
      <w:r w:rsidRPr="00805A57">
        <w:rPr>
          <w:rFonts w:ascii="Times New Roman" w:hAnsi="Times New Roman" w:cs="Times New Roman"/>
          <w:sz w:val="28"/>
          <w:szCs w:val="28"/>
        </w:rPr>
        <w:t>на состояние опьянения либо имеет судимость за совершение в состоянии опьянения определенных законом преступлений.</w:t>
      </w:r>
      <w:r w:rsidRPr="00805A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3C3937" w:rsidRDefault="003C3937" w:rsidP="005A0FAB">
      <w:pPr>
        <w:jc w:val="center"/>
        <w:rPr>
          <w:color w:val="FFF0C1"/>
        </w:rPr>
      </w:pPr>
    </w:p>
    <w:p w:rsidR="005C7FCE" w:rsidRDefault="005C7FCE" w:rsidP="005A0FAB">
      <w:pPr>
        <w:jc w:val="center"/>
        <w:rPr>
          <w:color w:val="FFF0C1"/>
        </w:rPr>
      </w:pPr>
    </w:p>
    <w:p w:rsidR="005C7FCE" w:rsidRDefault="005C7FCE" w:rsidP="005A0FAB">
      <w:pPr>
        <w:jc w:val="center"/>
        <w:rPr>
          <w:color w:val="FFF0C1"/>
        </w:rPr>
      </w:pPr>
    </w:p>
    <w:p w:rsidR="00C26188" w:rsidRPr="00C26188" w:rsidRDefault="00C26188" w:rsidP="005A0F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C3937">
        <w:rPr>
          <w:rFonts w:ascii="Times New Roman" w:hAnsi="Times New Roman" w:cs="Times New Roman"/>
          <w:b/>
          <w:color w:val="002060"/>
          <w:sz w:val="28"/>
          <w:szCs w:val="28"/>
        </w:rPr>
        <w:t>Основными</w:t>
      </w:r>
      <w:r w:rsidRPr="00C26188">
        <w:rPr>
          <w:rFonts w:ascii="Times New Roman" w:hAnsi="Times New Roman" w:cs="Times New Roman"/>
          <w:sz w:val="28"/>
          <w:szCs w:val="28"/>
        </w:rPr>
        <w:t xml:space="preserve"> видами </w:t>
      </w:r>
      <w:r w:rsidRPr="003C3937">
        <w:rPr>
          <w:rFonts w:ascii="Times New Roman" w:hAnsi="Times New Roman" w:cs="Times New Roman"/>
          <w:b/>
          <w:sz w:val="28"/>
          <w:szCs w:val="28"/>
        </w:rPr>
        <w:t>уголовного наказания</w:t>
      </w:r>
      <w:r w:rsidRPr="00C26188">
        <w:rPr>
          <w:rFonts w:ascii="Times New Roman" w:hAnsi="Times New Roman" w:cs="Times New Roman"/>
          <w:sz w:val="28"/>
          <w:szCs w:val="28"/>
        </w:rPr>
        <w:t xml:space="preserve"> за совершение преступления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A39AA" w:rsidRDefault="00C26188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3937" w:rsidRPr="003C3937">
        <w:rPr>
          <w:rFonts w:ascii="Times New Roman" w:hAnsi="Times New Roman" w:cs="Times New Roman"/>
          <w:sz w:val="28"/>
          <w:szCs w:val="28"/>
          <w:highlight w:val="lightGray"/>
        </w:rPr>
        <w:t>ш</w:t>
      </w:r>
      <w:r w:rsidRPr="003C3937">
        <w:rPr>
          <w:rFonts w:ascii="Times New Roman" w:hAnsi="Times New Roman" w:cs="Times New Roman"/>
          <w:sz w:val="28"/>
          <w:szCs w:val="28"/>
          <w:highlight w:val="lightGray"/>
        </w:rPr>
        <w:t>траф</w:t>
      </w:r>
      <w:r w:rsidRPr="008924C0">
        <w:rPr>
          <w:rFonts w:ascii="Times New Roman" w:hAnsi="Times New Roman" w:cs="Times New Roman"/>
          <w:sz w:val="28"/>
          <w:szCs w:val="28"/>
        </w:rPr>
        <w:t xml:space="preserve"> (от </w:t>
      </w:r>
      <w:r w:rsidR="00EA39AA" w:rsidRPr="008924C0">
        <w:rPr>
          <w:rFonts w:ascii="Times New Roman" w:hAnsi="Times New Roman" w:cs="Times New Roman"/>
          <w:sz w:val="28"/>
          <w:szCs w:val="28"/>
        </w:rPr>
        <w:t>200 тысяч до 300 тысяч рублей или в размере заработной платы или иного дохода осужденного за период от одного года до двух лет)</w:t>
      </w:r>
      <w:r w:rsidR="003C3937">
        <w:rPr>
          <w:rFonts w:ascii="Times New Roman" w:hAnsi="Times New Roman" w:cs="Times New Roman"/>
          <w:sz w:val="28"/>
          <w:szCs w:val="28"/>
        </w:rPr>
        <w:t>;</w:t>
      </w:r>
    </w:p>
    <w:p w:rsidR="003C3937" w:rsidRPr="008924C0" w:rsidRDefault="003C3937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A39AA" w:rsidRDefault="00EA39AA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8924C0">
        <w:rPr>
          <w:rFonts w:ascii="Times New Roman" w:hAnsi="Times New Roman" w:cs="Times New Roman"/>
          <w:sz w:val="28"/>
          <w:szCs w:val="28"/>
        </w:rPr>
        <w:t xml:space="preserve">- </w:t>
      </w:r>
      <w:r w:rsidRPr="003C3937">
        <w:rPr>
          <w:rFonts w:ascii="Times New Roman" w:hAnsi="Times New Roman" w:cs="Times New Roman"/>
          <w:sz w:val="28"/>
          <w:szCs w:val="28"/>
          <w:highlight w:val="lightGray"/>
        </w:rPr>
        <w:t xml:space="preserve">обязательные работы </w:t>
      </w:r>
      <w:r w:rsidRPr="008924C0">
        <w:rPr>
          <w:rFonts w:ascii="Times New Roman" w:hAnsi="Times New Roman" w:cs="Times New Roman"/>
          <w:sz w:val="28"/>
          <w:szCs w:val="28"/>
        </w:rPr>
        <w:t xml:space="preserve">(на срок до </w:t>
      </w:r>
      <w:r w:rsidR="008924C0" w:rsidRPr="008924C0">
        <w:rPr>
          <w:rFonts w:ascii="Times New Roman" w:hAnsi="Times New Roman" w:cs="Times New Roman"/>
          <w:sz w:val="28"/>
          <w:szCs w:val="28"/>
        </w:rPr>
        <w:t>480</w:t>
      </w:r>
      <w:r w:rsidRPr="008924C0">
        <w:rPr>
          <w:rFonts w:ascii="Times New Roman" w:hAnsi="Times New Roman" w:cs="Times New Roman"/>
          <w:sz w:val="28"/>
          <w:szCs w:val="28"/>
        </w:rPr>
        <w:t xml:space="preserve"> часов);</w:t>
      </w:r>
    </w:p>
    <w:p w:rsidR="003C3937" w:rsidRPr="008924C0" w:rsidRDefault="003C3937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924C0" w:rsidRDefault="008924C0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8924C0">
        <w:rPr>
          <w:rFonts w:ascii="Times New Roman" w:hAnsi="Times New Roman" w:cs="Times New Roman"/>
          <w:sz w:val="28"/>
          <w:szCs w:val="28"/>
        </w:rPr>
        <w:t xml:space="preserve">- </w:t>
      </w:r>
      <w:r w:rsidRPr="003C3937">
        <w:rPr>
          <w:rFonts w:ascii="Times New Roman" w:hAnsi="Times New Roman" w:cs="Times New Roman"/>
          <w:sz w:val="28"/>
          <w:szCs w:val="28"/>
          <w:highlight w:val="lightGray"/>
        </w:rPr>
        <w:t xml:space="preserve">ограничение свободы </w:t>
      </w:r>
      <w:r w:rsidRPr="008924C0">
        <w:rPr>
          <w:rFonts w:ascii="Times New Roman" w:hAnsi="Times New Roman" w:cs="Times New Roman"/>
          <w:sz w:val="28"/>
          <w:szCs w:val="28"/>
        </w:rPr>
        <w:t>(на срок до 3 лет);</w:t>
      </w:r>
    </w:p>
    <w:p w:rsidR="003C3937" w:rsidRPr="008924C0" w:rsidRDefault="003C3937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A39AA" w:rsidRDefault="00EA39AA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8924C0">
        <w:rPr>
          <w:rFonts w:ascii="Times New Roman" w:hAnsi="Times New Roman" w:cs="Times New Roman"/>
          <w:sz w:val="28"/>
          <w:szCs w:val="28"/>
        </w:rPr>
        <w:t xml:space="preserve">- </w:t>
      </w:r>
      <w:r w:rsidRPr="003C3937">
        <w:rPr>
          <w:rFonts w:ascii="Times New Roman" w:hAnsi="Times New Roman" w:cs="Times New Roman"/>
          <w:sz w:val="28"/>
          <w:szCs w:val="28"/>
          <w:highlight w:val="lightGray"/>
        </w:rPr>
        <w:t xml:space="preserve">принудительные работы </w:t>
      </w:r>
      <w:r w:rsidRPr="008924C0">
        <w:rPr>
          <w:rFonts w:ascii="Times New Roman" w:hAnsi="Times New Roman" w:cs="Times New Roman"/>
          <w:sz w:val="28"/>
          <w:szCs w:val="28"/>
        </w:rPr>
        <w:t xml:space="preserve">(на срок до </w:t>
      </w:r>
      <w:r w:rsidR="008924C0" w:rsidRPr="008924C0">
        <w:rPr>
          <w:rFonts w:ascii="Times New Roman" w:hAnsi="Times New Roman" w:cs="Times New Roman"/>
          <w:sz w:val="28"/>
          <w:szCs w:val="28"/>
        </w:rPr>
        <w:t>5</w:t>
      </w:r>
      <w:r w:rsidRPr="008924C0">
        <w:rPr>
          <w:rFonts w:ascii="Times New Roman" w:hAnsi="Times New Roman" w:cs="Times New Roman"/>
          <w:sz w:val="28"/>
          <w:szCs w:val="28"/>
        </w:rPr>
        <w:t xml:space="preserve"> лет); </w:t>
      </w:r>
      <w:r w:rsidR="00C26188" w:rsidRPr="008924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937" w:rsidRPr="008924C0" w:rsidRDefault="003C3937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924C0" w:rsidRDefault="008924C0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8924C0">
        <w:rPr>
          <w:rFonts w:ascii="Times New Roman" w:hAnsi="Times New Roman" w:cs="Times New Roman"/>
          <w:sz w:val="28"/>
          <w:szCs w:val="28"/>
        </w:rPr>
        <w:t xml:space="preserve">- </w:t>
      </w:r>
      <w:r w:rsidR="00C26188" w:rsidRPr="003C3937">
        <w:rPr>
          <w:rFonts w:ascii="Times New Roman" w:hAnsi="Times New Roman" w:cs="Times New Roman"/>
          <w:sz w:val="28"/>
          <w:szCs w:val="28"/>
          <w:highlight w:val="lightGray"/>
        </w:rPr>
        <w:t>арест</w:t>
      </w:r>
      <w:r w:rsidRPr="003C3937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8924C0">
        <w:rPr>
          <w:rFonts w:ascii="Times New Roman" w:hAnsi="Times New Roman" w:cs="Times New Roman"/>
          <w:sz w:val="28"/>
          <w:szCs w:val="28"/>
        </w:rPr>
        <w:t xml:space="preserve">(на срок </w:t>
      </w:r>
      <w:r>
        <w:rPr>
          <w:rFonts w:ascii="Times New Roman" w:hAnsi="Times New Roman" w:cs="Times New Roman"/>
          <w:sz w:val="28"/>
          <w:szCs w:val="28"/>
        </w:rPr>
        <w:t>до 6 месяцев);</w:t>
      </w:r>
    </w:p>
    <w:p w:rsidR="003C3937" w:rsidRDefault="003C3937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924C0" w:rsidRDefault="008924C0" w:rsidP="003C3937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6188" w:rsidRPr="00C26188">
        <w:rPr>
          <w:rFonts w:ascii="Times New Roman" w:hAnsi="Times New Roman" w:cs="Times New Roman"/>
          <w:sz w:val="28"/>
          <w:szCs w:val="28"/>
        </w:rPr>
        <w:t xml:space="preserve"> </w:t>
      </w:r>
      <w:r w:rsidR="00C26188" w:rsidRPr="003C3937">
        <w:rPr>
          <w:rFonts w:ascii="Times New Roman" w:hAnsi="Times New Roman" w:cs="Times New Roman"/>
          <w:sz w:val="28"/>
          <w:szCs w:val="28"/>
          <w:highlight w:val="lightGray"/>
        </w:rPr>
        <w:t>лишение свободы</w:t>
      </w:r>
      <w:r w:rsidRPr="003C3937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 срок до 15 лет)</w:t>
      </w:r>
    </w:p>
    <w:p w:rsidR="00C26188" w:rsidRDefault="00C26188" w:rsidP="00C26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188">
        <w:rPr>
          <w:rFonts w:ascii="Times New Roman" w:hAnsi="Times New Roman" w:cs="Times New Roman"/>
          <w:sz w:val="28"/>
          <w:szCs w:val="28"/>
        </w:rPr>
        <w:t>.</w:t>
      </w:r>
    </w:p>
    <w:p w:rsidR="000403CB" w:rsidRDefault="000403CB" w:rsidP="00C26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6634" w:rsidRPr="00C26188" w:rsidRDefault="00926634" w:rsidP="00C26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188" w:rsidRPr="00C26188" w:rsidRDefault="00C26188" w:rsidP="005A0F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93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 качестве дополнительной</w:t>
      </w:r>
      <w:r w:rsidRPr="003C393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C26188">
        <w:rPr>
          <w:rFonts w:ascii="Times New Roman" w:hAnsi="Times New Roman" w:cs="Times New Roman"/>
          <w:sz w:val="28"/>
          <w:szCs w:val="28"/>
        </w:rPr>
        <w:t xml:space="preserve">меры </w:t>
      </w:r>
      <w:r w:rsidR="003C3937">
        <w:rPr>
          <w:rFonts w:ascii="Times New Roman" w:hAnsi="Times New Roman" w:cs="Times New Roman"/>
          <w:sz w:val="28"/>
          <w:szCs w:val="28"/>
        </w:rPr>
        <w:t xml:space="preserve">уголовного </w:t>
      </w:r>
      <w:r w:rsidRPr="00C26188">
        <w:rPr>
          <w:rFonts w:ascii="Times New Roman" w:hAnsi="Times New Roman" w:cs="Times New Roman"/>
          <w:sz w:val="28"/>
          <w:szCs w:val="28"/>
        </w:rPr>
        <w:t>наказания законодатель предусмотрел возможность лишения лица права занимать определенные должности или заниматься определенной деятельностью на определенный срок.</w:t>
      </w:r>
    </w:p>
    <w:p w:rsidR="005A0FAB" w:rsidRDefault="005A0FAB" w:rsidP="00C26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3CB" w:rsidRDefault="000403CB" w:rsidP="00C26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3CB" w:rsidRDefault="000403CB" w:rsidP="00C26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3CB" w:rsidRDefault="000403CB" w:rsidP="00C26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3CB" w:rsidRDefault="000403CB" w:rsidP="00C26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403CB" w:rsidSect="007D0B5E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480" w:rsidRDefault="00C81480" w:rsidP="005A0FAB">
      <w:pPr>
        <w:spacing w:after="0" w:line="240" w:lineRule="auto"/>
      </w:pPr>
      <w:r>
        <w:separator/>
      </w:r>
    </w:p>
  </w:endnote>
  <w:endnote w:type="continuationSeparator" w:id="0">
    <w:p w:rsidR="00C81480" w:rsidRDefault="00C81480" w:rsidP="005A0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480" w:rsidRDefault="00C81480" w:rsidP="005A0FAB">
      <w:pPr>
        <w:spacing w:after="0" w:line="240" w:lineRule="auto"/>
      </w:pPr>
      <w:r>
        <w:separator/>
      </w:r>
    </w:p>
  </w:footnote>
  <w:footnote w:type="continuationSeparator" w:id="0">
    <w:p w:rsidR="00C81480" w:rsidRDefault="00C81480" w:rsidP="005A0FAB">
      <w:pPr>
        <w:spacing w:after="0" w:line="240" w:lineRule="auto"/>
      </w:pPr>
      <w:r>
        <w:continuationSeparator/>
      </w:r>
    </w:p>
  </w:footnote>
  <w:footnote w:id="1">
    <w:p w:rsidR="005A0FAB" w:rsidRDefault="005A0FAB">
      <w:pPr>
        <w:pStyle w:val="aa"/>
      </w:pPr>
      <w:r>
        <w:rPr>
          <w:rStyle w:val="ac"/>
        </w:rPr>
        <w:footnoteRef/>
      </w:r>
      <w:r w:rsidRPr="005A0FAB">
        <w:rPr>
          <w:rFonts w:ascii="Times New Roman" w:hAnsi="Times New Roman" w:cs="Times New Roman"/>
        </w:rPr>
        <w:t xml:space="preserve"> Далее - ПДД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52DCA"/>
    <w:multiLevelType w:val="hybridMultilevel"/>
    <w:tmpl w:val="AB50C014"/>
    <w:lvl w:ilvl="0" w:tplc="089C87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2A9"/>
    <w:rsid w:val="000403CB"/>
    <w:rsid w:val="000D79B5"/>
    <w:rsid w:val="00280825"/>
    <w:rsid w:val="003C3937"/>
    <w:rsid w:val="005A0FAB"/>
    <w:rsid w:val="005C7FCE"/>
    <w:rsid w:val="00614B2C"/>
    <w:rsid w:val="006E0702"/>
    <w:rsid w:val="007D0B5E"/>
    <w:rsid w:val="00805A57"/>
    <w:rsid w:val="00826534"/>
    <w:rsid w:val="008355CE"/>
    <w:rsid w:val="008924C0"/>
    <w:rsid w:val="008A5D92"/>
    <w:rsid w:val="00926634"/>
    <w:rsid w:val="009A5DE0"/>
    <w:rsid w:val="00A8212B"/>
    <w:rsid w:val="00A832BD"/>
    <w:rsid w:val="00B00455"/>
    <w:rsid w:val="00BF72A9"/>
    <w:rsid w:val="00C05D45"/>
    <w:rsid w:val="00C26188"/>
    <w:rsid w:val="00C334B2"/>
    <w:rsid w:val="00C81480"/>
    <w:rsid w:val="00CD0FAF"/>
    <w:rsid w:val="00DC5F5B"/>
    <w:rsid w:val="00EA39AA"/>
    <w:rsid w:val="00F8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0,#ffe593,#fff3cd,#fff0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03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5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34B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26188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5A0FAB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5A0FAB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5A0FAB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5A0FA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A0FA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A0FA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0403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Normal (Web)"/>
    <w:basedOn w:val="a"/>
    <w:uiPriority w:val="99"/>
    <w:semiHidden/>
    <w:unhideWhenUsed/>
    <w:rsid w:val="0004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040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03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5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34B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26188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5A0FAB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5A0FAB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5A0FAB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5A0FA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A0FA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A0FA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0403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Normal (Web)"/>
    <w:basedOn w:val="a"/>
    <w:uiPriority w:val="99"/>
    <w:semiHidden/>
    <w:unhideWhenUsed/>
    <w:rsid w:val="0004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040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121937/530b4c27bbc4674851b091ee1ad714751e4fdc00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2777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373615/a4b879c29ebc2ff9a56a0595499b6eb2dce7980e/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34661/2b9c275e93d89b76f6160cbf616136b68b14711b/" TargetMode="External"/><Relationship Id="rId14" Type="http://schemas.openxmlformats.org/officeDocument/2006/relationships/hyperlink" Target="http://www.consultant.ru/document/cons_doc_LAW_19835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BABBB-4B55-495E-8112-27E459C1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Останина Евгения Ивановна</cp:lastModifiedBy>
  <cp:revision>2</cp:revision>
  <cp:lastPrinted>2021-06-13T03:38:00Z</cp:lastPrinted>
  <dcterms:created xsi:type="dcterms:W3CDTF">2021-06-28T07:06:00Z</dcterms:created>
  <dcterms:modified xsi:type="dcterms:W3CDTF">2021-06-28T07:06:00Z</dcterms:modified>
</cp:coreProperties>
</file>