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B" w:rsidRPr="00D2249B" w:rsidRDefault="00D2249B" w:rsidP="00D2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AFD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F5865C9" wp14:editId="0D459ED9">
            <wp:simplePos x="0" y="0"/>
            <wp:positionH relativeFrom="column">
              <wp:posOffset>-527685</wp:posOffset>
            </wp:positionH>
            <wp:positionV relativeFrom="paragraph">
              <wp:posOffset>154940</wp:posOffset>
            </wp:positionV>
            <wp:extent cx="80454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0969" y="21192"/>
                <wp:lineTo x="209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4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</w:t>
      </w:r>
    </w:p>
    <w:p w:rsidR="00D2249B" w:rsidRPr="00D2249B" w:rsidRDefault="00D2249B" w:rsidP="00D2249B">
      <w:pPr>
        <w:spacing w:after="0" w:line="240" w:lineRule="auto"/>
        <w:ind w:left="142" w:hanging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49B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 АВТОНОМНОГО ОКРУГА – ЮГРЫ «ГОСУДАРСТВЕННАЯ БИБЛИОТЕКА ЮГРЫ»</w:t>
      </w:r>
    </w:p>
    <w:p w:rsidR="00D2249B" w:rsidRPr="00D2249B" w:rsidRDefault="00D2249B" w:rsidP="00D224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249B" w:rsidRDefault="00D2249B" w:rsidP="00944C62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944C62" w:rsidRPr="00D2249B" w:rsidRDefault="00944C62" w:rsidP="00944C62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9B" w:rsidRPr="00D2249B" w:rsidRDefault="00D2249B" w:rsidP="00D224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37A" w:rsidRPr="003A237A" w:rsidRDefault="003A237A" w:rsidP="001B2D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7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1B2DF7" w:rsidRPr="003A237A" w:rsidRDefault="00B352D6" w:rsidP="001B2D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7A">
        <w:rPr>
          <w:rFonts w:ascii="Times New Roman" w:eastAsia="Calibri" w:hAnsi="Times New Roman" w:cs="Times New Roman"/>
          <w:b/>
          <w:sz w:val="28"/>
          <w:szCs w:val="28"/>
        </w:rPr>
        <w:t xml:space="preserve">Попечительского совета </w:t>
      </w:r>
      <w:r w:rsidR="0017446D">
        <w:rPr>
          <w:rFonts w:ascii="Times New Roman" w:eastAsia="Calibri" w:hAnsi="Times New Roman" w:cs="Times New Roman"/>
          <w:b/>
          <w:sz w:val="28"/>
          <w:szCs w:val="28"/>
        </w:rPr>
        <w:t>Государственной библиотеки Югры</w:t>
      </w:r>
    </w:p>
    <w:p w:rsidR="001B2DF7" w:rsidRPr="003A237A" w:rsidRDefault="001B2DF7" w:rsidP="001B2D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35E3" w:rsidRDefault="004E66C3" w:rsidP="004C35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</w:t>
      </w:r>
      <w:r w:rsidR="002F2D3A">
        <w:rPr>
          <w:rFonts w:ascii="Times New Roman" w:eastAsia="Calibri" w:hAnsi="Times New Roman" w:cs="Times New Roman"/>
          <w:sz w:val="28"/>
          <w:szCs w:val="28"/>
        </w:rPr>
        <w:t>16</w:t>
      </w:r>
      <w:r w:rsidR="00F05323" w:rsidRPr="00F05323">
        <w:rPr>
          <w:rFonts w:ascii="Times New Roman" w:eastAsia="Calibri" w:hAnsi="Times New Roman" w:cs="Times New Roman"/>
          <w:sz w:val="28"/>
          <w:szCs w:val="28"/>
        </w:rPr>
        <w:t>_»</w:t>
      </w:r>
      <w:r w:rsidR="00AA3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D3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A3C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05323" w:rsidRPr="00F0532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410EE">
        <w:rPr>
          <w:rFonts w:ascii="Times New Roman" w:eastAsia="Calibri" w:hAnsi="Times New Roman" w:cs="Times New Roman"/>
          <w:sz w:val="28"/>
          <w:szCs w:val="28"/>
        </w:rPr>
        <w:t>2</w:t>
      </w:r>
      <w:r w:rsidR="008E6841">
        <w:rPr>
          <w:rFonts w:ascii="Times New Roman" w:eastAsia="Calibri" w:hAnsi="Times New Roman" w:cs="Times New Roman"/>
          <w:sz w:val="28"/>
          <w:szCs w:val="28"/>
        </w:rPr>
        <w:t>2</w:t>
      </w:r>
      <w:r w:rsidR="00F05323" w:rsidRPr="00F0532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81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5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B81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5E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</w:p>
    <w:p w:rsidR="004C35E3" w:rsidRDefault="004C35E3" w:rsidP="002132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188" w:rsidRDefault="00F05323" w:rsidP="004C3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C35E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B2E94" w:rsidRDefault="000B2E94" w:rsidP="00174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EFA" w:rsidRPr="00EF0EFA" w:rsidRDefault="00EF0EFA" w:rsidP="00EF0EFA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EF0EFA">
        <w:rPr>
          <w:rFonts w:ascii="Times New Roman" w:eastAsia="Calibri" w:hAnsi="Times New Roman" w:cs="Times New Roman"/>
          <w:sz w:val="28"/>
          <w:szCs w:val="28"/>
        </w:rPr>
        <w:t>Петухов М.Ю., вице-президент акционерного общества «Ханты-Мансийский негосударственный пенсионный фонд», председатель Попечительского совета;</w:t>
      </w:r>
    </w:p>
    <w:p w:rsidR="0017446D" w:rsidRPr="0017446D" w:rsidRDefault="0017446D" w:rsidP="0017446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6D">
        <w:rPr>
          <w:rFonts w:ascii="Times New Roman" w:eastAsia="Calibri" w:hAnsi="Times New Roman" w:cs="Times New Roman"/>
          <w:sz w:val="28"/>
          <w:szCs w:val="28"/>
        </w:rPr>
        <w:t>Верховский И.А., директор центра «ЮГРА-СОЦИУМ»;</w:t>
      </w:r>
    </w:p>
    <w:p w:rsidR="0017446D" w:rsidRPr="0017446D" w:rsidRDefault="00144FDD" w:rsidP="0017446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Котлова С.И., заместитель генерального директора </w:t>
      </w:r>
      <w:r w:rsidR="002F2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841" w:rsidRPr="008E6841">
        <w:rPr>
          <w:rFonts w:ascii="Times New Roman" w:eastAsia="Calibri" w:hAnsi="Times New Roman" w:cs="Times New Roman"/>
          <w:sz w:val="28"/>
          <w:szCs w:val="28"/>
        </w:rPr>
        <w:t>акционерного общества «Группа страховых компаний «Югория»</w:t>
      </w:r>
      <w:r w:rsidR="0017446D" w:rsidRPr="001744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52E0" w:rsidRPr="0017446D" w:rsidRDefault="008E6841" w:rsidP="0017446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Финк</w:t>
      </w:r>
      <w:r w:rsidR="00BD7782" w:rsidRPr="00174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D7782" w:rsidRPr="001744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D7782" w:rsidRPr="0017446D">
        <w:rPr>
          <w:rFonts w:ascii="Times New Roman" w:eastAsia="Calibri" w:hAnsi="Times New Roman" w:cs="Times New Roman"/>
          <w:sz w:val="28"/>
          <w:szCs w:val="28"/>
        </w:rPr>
        <w:t>., директор Государственной библиотеки Югры;</w:t>
      </w:r>
    </w:p>
    <w:p w:rsidR="008E6841" w:rsidRDefault="008E6841" w:rsidP="0017446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1">
        <w:rPr>
          <w:rFonts w:ascii="Times New Roman" w:eastAsia="Calibri" w:hAnsi="Times New Roman" w:cs="Times New Roman"/>
          <w:sz w:val="28"/>
          <w:szCs w:val="28"/>
        </w:rPr>
        <w:t>Суворов</w:t>
      </w:r>
      <w:r w:rsidR="002F2D3A">
        <w:rPr>
          <w:rFonts w:ascii="Times New Roman" w:eastAsia="Calibri" w:hAnsi="Times New Roman" w:cs="Times New Roman"/>
          <w:sz w:val="28"/>
          <w:szCs w:val="28"/>
        </w:rPr>
        <w:t xml:space="preserve">  П.Н.</w:t>
      </w:r>
      <w:r w:rsidRPr="008E6841">
        <w:rPr>
          <w:rFonts w:ascii="Times New Roman" w:eastAsia="Calibri" w:hAnsi="Times New Roman" w:cs="Times New Roman"/>
          <w:sz w:val="28"/>
          <w:szCs w:val="28"/>
        </w:rPr>
        <w:t>, директор Центрального офиса филиала Западно-Сибирский банка «Открытие» в городе  Ханты-Мансийске</w:t>
      </w:r>
      <w:r w:rsidR="002F2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D3A" w:rsidRPr="002F2D3A" w:rsidRDefault="002F2D3A" w:rsidP="002F2D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D3A">
        <w:rPr>
          <w:rFonts w:ascii="Times New Roman" w:eastAsia="Calibri" w:hAnsi="Times New Roman" w:cs="Times New Roman"/>
          <w:sz w:val="28"/>
          <w:szCs w:val="28"/>
        </w:rPr>
        <w:t>Кучин Р.В., 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D3A">
        <w:rPr>
          <w:rFonts w:ascii="Times New Roman" w:eastAsia="Calibri" w:hAnsi="Times New Roman" w:cs="Times New Roman"/>
          <w:sz w:val="28"/>
          <w:szCs w:val="28"/>
        </w:rPr>
        <w:t>ФБОУ «Югорский государственный университет»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D3A" w:rsidRPr="002F2D3A" w:rsidRDefault="002F2D3A" w:rsidP="002F2D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D3A">
        <w:rPr>
          <w:rFonts w:ascii="Times New Roman" w:eastAsia="Calibri" w:hAnsi="Times New Roman" w:cs="Times New Roman"/>
          <w:sz w:val="28"/>
          <w:szCs w:val="28"/>
        </w:rPr>
        <w:t>Елизаров А.С., директор, главный редактор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D3A">
        <w:rPr>
          <w:rFonts w:ascii="Times New Roman" w:eastAsia="Calibri" w:hAnsi="Times New Roman" w:cs="Times New Roman"/>
          <w:sz w:val="28"/>
          <w:szCs w:val="28"/>
        </w:rPr>
        <w:t>ОТРК «Югра»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D3A" w:rsidRPr="002F2D3A" w:rsidRDefault="002F2D3A" w:rsidP="002F2D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Лукошков</w:t>
      </w:r>
      <w:r w:rsidRPr="002F2D3A">
        <w:rPr>
          <w:rFonts w:ascii="Times New Roman" w:eastAsia="Calibri" w:hAnsi="Times New Roman" w:cs="Times New Roman"/>
          <w:sz w:val="28"/>
          <w:szCs w:val="28"/>
        </w:rPr>
        <w:t xml:space="preserve"> Д.С., директор Ханты-Мансийского филиала «Ростелеком»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D3A" w:rsidRDefault="002F2D3A" w:rsidP="002F2D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D3A">
        <w:rPr>
          <w:rFonts w:ascii="Times New Roman" w:eastAsia="Calibri" w:hAnsi="Times New Roman" w:cs="Times New Roman"/>
          <w:sz w:val="28"/>
          <w:szCs w:val="28"/>
        </w:rPr>
        <w:t>Мельников А.В., директор АУ ХМАО–Югры «Югорский научно-исследовательский инст</w:t>
      </w:r>
      <w:r>
        <w:rPr>
          <w:rFonts w:ascii="Times New Roman" w:eastAsia="Calibri" w:hAnsi="Times New Roman" w:cs="Times New Roman"/>
          <w:sz w:val="28"/>
          <w:szCs w:val="28"/>
        </w:rPr>
        <w:t>итут инфо</w:t>
      </w:r>
      <w:r w:rsidR="00144FDD">
        <w:rPr>
          <w:rFonts w:ascii="Times New Roman" w:eastAsia="Calibri" w:hAnsi="Times New Roman" w:cs="Times New Roman"/>
          <w:sz w:val="28"/>
          <w:szCs w:val="28"/>
        </w:rPr>
        <w:t>рмационных технологий»;</w:t>
      </w:r>
      <w:bookmarkStart w:id="0" w:name="_GoBack"/>
      <w:bookmarkEnd w:id="0"/>
    </w:p>
    <w:p w:rsidR="00144FDD" w:rsidRPr="002F2D3A" w:rsidRDefault="00144FDD" w:rsidP="002F2D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Миронова И.В., президент Библиотечной ассоциации Югры.</w:t>
      </w:r>
    </w:p>
    <w:p w:rsidR="000B2E94" w:rsidRPr="000B2E94" w:rsidRDefault="0017446D" w:rsidP="0017446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Секретарь:</w:t>
      </w:r>
      <w:r w:rsidR="000B2E94" w:rsidRPr="000B2E9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B2DF7" w:rsidRPr="008E6841" w:rsidRDefault="0017446D" w:rsidP="008E684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1">
        <w:rPr>
          <w:rFonts w:ascii="Times New Roman" w:eastAsia="Calibri" w:hAnsi="Times New Roman" w:cs="Times New Roman"/>
          <w:sz w:val="28"/>
          <w:szCs w:val="28"/>
        </w:rPr>
        <w:t xml:space="preserve">Останина Е.И., менеджер по связям с общественностью отдела внешних коммуникаций и социокультурной деятельности </w:t>
      </w:r>
      <w:r w:rsidR="008E6841">
        <w:rPr>
          <w:rFonts w:ascii="Times New Roman" w:eastAsia="Calibri" w:hAnsi="Times New Roman" w:cs="Times New Roman"/>
          <w:sz w:val="28"/>
          <w:szCs w:val="28"/>
        </w:rPr>
        <w:t xml:space="preserve">1 категории </w:t>
      </w:r>
      <w:r w:rsidRPr="008E6841">
        <w:rPr>
          <w:rFonts w:ascii="Times New Roman" w:eastAsia="Calibri" w:hAnsi="Times New Roman" w:cs="Times New Roman"/>
          <w:sz w:val="28"/>
          <w:szCs w:val="28"/>
        </w:rPr>
        <w:t>Государственной библиотеки Югры</w:t>
      </w:r>
      <w:r w:rsidR="00BD7782" w:rsidRPr="008E684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B2DF7" w:rsidRPr="008E6841" w:rsidSect="00D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2F"/>
    <w:multiLevelType w:val="hybridMultilevel"/>
    <w:tmpl w:val="18D02702"/>
    <w:lvl w:ilvl="0" w:tplc="42923DD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5485B0C"/>
    <w:multiLevelType w:val="hybridMultilevel"/>
    <w:tmpl w:val="D17898EE"/>
    <w:lvl w:ilvl="0" w:tplc="67B033AE">
      <w:start w:val="1"/>
      <w:numFmt w:val="decimal"/>
      <w:lvlText w:val="%1."/>
      <w:lvlJc w:val="left"/>
      <w:pPr>
        <w:ind w:left="35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270"/>
        </w:tabs>
        <w:ind w:left="42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0"/>
        </w:tabs>
        <w:ind w:left="49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0"/>
        </w:tabs>
        <w:ind w:left="64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0"/>
        </w:tabs>
        <w:ind w:left="71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0"/>
        </w:tabs>
        <w:ind w:left="85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0"/>
        </w:tabs>
        <w:ind w:left="9310" w:hanging="360"/>
      </w:pPr>
    </w:lvl>
  </w:abstractNum>
  <w:abstractNum w:abstractNumId="2">
    <w:nsid w:val="0DA06936"/>
    <w:multiLevelType w:val="hybridMultilevel"/>
    <w:tmpl w:val="EC7E4E88"/>
    <w:lvl w:ilvl="0" w:tplc="BDD06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85645"/>
    <w:multiLevelType w:val="hybridMultilevel"/>
    <w:tmpl w:val="19D208F2"/>
    <w:lvl w:ilvl="0" w:tplc="DB6E996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24C32"/>
    <w:multiLevelType w:val="hybridMultilevel"/>
    <w:tmpl w:val="C06A41F2"/>
    <w:lvl w:ilvl="0" w:tplc="00E6C2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236784"/>
    <w:multiLevelType w:val="hybridMultilevel"/>
    <w:tmpl w:val="DEF0571E"/>
    <w:lvl w:ilvl="0" w:tplc="8A52E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A687C"/>
    <w:multiLevelType w:val="hybridMultilevel"/>
    <w:tmpl w:val="BE4E3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57D57"/>
    <w:multiLevelType w:val="hybridMultilevel"/>
    <w:tmpl w:val="646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1ED6"/>
    <w:multiLevelType w:val="hybridMultilevel"/>
    <w:tmpl w:val="B8D44080"/>
    <w:lvl w:ilvl="0" w:tplc="73B6A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AE1BFE"/>
    <w:multiLevelType w:val="hybridMultilevel"/>
    <w:tmpl w:val="D58023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44795"/>
    <w:multiLevelType w:val="hybridMultilevel"/>
    <w:tmpl w:val="1CE8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B14D7"/>
    <w:multiLevelType w:val="hybridMultilevel"/>
    <w:tmpl w:val="CD2A4E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3581"/>
    <w:multiLevelType w:val="hybridMultilevel"/>
    <w:tmpl w:val="7DFCB6F2"/>
    <w:lvl w:ilvl="0" w:tplc="2F82E4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34C0736"/>
    <w:multiLevelType w:val="hybridMultilevel"/>
    <w:tmpl w:val="DE9E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0EB0"/>
    <w:multiLevelType w:val="hybridMultilevel"/>
    <w:tmpl w:val="0054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56646"/>
    <w:multiLevelType w:val="hybridMultilevel"/>
    <w:tmpl w:val="521C6C52"/>
    <w:lvl w:ilvl="0" w:tplc="043CB4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>
    <w:nsid w:val="548368BC"/>
    <w:multiLevelType w:val="hybridMultilevel"/>
    <w:tmpl w:val="C7C8F8D6"/>
    <w:lvl w:ilvl="0" w:tplc="F2DA5E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5113DCF"/>
    <w:multiLevelType w:val="hybridMultilevel"/>
    <w:tmpl w:val="D4B80DB8"/>
    <w:lvl w:ilvl="0" w:tplc="0EDC6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165A7F"/>
    <w:multiLevelType w:val="hybridMultilevel"/>
    <w:tmpl w:val="12E66446"/>
    <w:lvl w:ilvl="0" w:tplc="2E5E4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D4195"/>
    <w:multiLevelType w:val="hybridMultilevel"/>
    <w:tmpl w:val="332EE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2508D"/>
    <w:multiLevelType w:val="hybridMultilevel"/>
    <w:tmpl w:val="EB6C3DEE"/>
    <w:lvl w:ilvl="0" w:tplc="90C41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002D51"/>
    <w:multiLevelType w:val="hybridMultilevel"/>
    <w:tmpl w:val="215293EA"/>
    <w:lvl w:ilvl="0" w:tplc="D02E1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F4F37"/>
    <w:multiLevelType w:val="hybridMultilevel"/>
    <w:tmpl w:val="43709E26"/>
    <w:lvl w:ilvl="0" w:tplc="4F721C9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CB840A4"/>
    <w:multiLevelType w:val="hybridMultilevel"/>
    <w:tmpl w:val="932C9364"/>
    <w:lvl w:ilvl="0" w:tplc="A3324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B22CF3"/>
    <w:multiLevelType w:val="hybridMultilevel"/>
    <w:tmpl w:val="12F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CA1"/>
    <w:multiLevelType w:val="hybridMultilevel"/>
    <w:tmpl w:val="18EA31A8"/>
    <w:lvl w:ilvl="0" w:tplc="456E0B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E1692"/>
    <w:multiLevelType w:val="hybridMultilevel"/>
    <w:tmpl w:val="FAC287A6"/>
    <w:lvl w:ilvl="0" w:tplc="9508F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A97533"/>
    <w:multiLevelType w:val="hybridMultilevel"/>
    <w:tmpl w:val="2C82D6E8"/>
    <w:lvl w:ilvl="0" w:tplc="B9EA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EA40EF"/>
    <w:multiLevelType w:val="multilevel"/>
    <w:tmpl w:val="46C2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24"/>
  </w:num>
  <w:num w:numId="8">
    <w:abstractNumId w:val="18"/>
  </w:num>
  <w:num w:numId="9">
    <w:abstractNumId w:val="4"/>
  </w:num>
  <w:num w:numId="10">
    <w:abstractNumId w:val="15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7"/>
  </w:num>
  <w:num w:numId="16">
    <w:abstractNumId w:val="28"/>
  </w:num>
  <w:num w:numId="17">
    <w:abstractNumId w:val="14"/>
  </w:num>
  <w:num w:numId="18">
    <w:abstractNumId w:val="22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  <w:num w:numId="23">
    <w:abstractNumId w:val="26"/>
  </w:num>
  <w:num w:numId="24">
    <w:abstractNumId w:val="19"/>
  </w:num>
  <w:num w:numId="25">
    <w:abstractNumId w:val="23"/>
  </w:num>
  <w:num w:numId="26">
    <w:abstractNumId w:val="17"/>
  </w:num>
  <w:num w:numId="27">
    <w:abstractNumId w:val="0"/>
  </w:num>
  <w:num w:numId="28">
    <w:abstractNumId w:val="1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F7"/>
    <w:rsid w:val="00000F84"/>
    <w:rsid w:val="00012AE7"/>
    <w:rsid w:val="00013793"/>
    <w:rsid w:val="00025084"/>
    <w:rsid w:val="000444AF"/>
    <w:rsid w:val="000446B5"/>
    <w:rsid w:val="00045B87"/>
    <w:rsid w:val="000462AA"/>
    <w:rsid w:val="0005186B"/>
    <w:rsid w:val="00054B34"/>
    <w:rsid w:val="00060A36"/>
    <w:rsid w:val="000613A7"/>
    <w:rsid w:val="00063583"/>
    <w:rsid w:val="00063FE7"/>
    <w:rsid w:val="00064624"/>
    <w:rsid w:val="00067328"/>
    <w:rsid w:val="0007261B"/>
    <w:rsid w:val="00073977"/>
    <w:rsid w:val="00077588"/>
    <w:rsid w:val="0008697A"/>
    <w:rsid w:val="00087122"/>
    <w:rsid w:val="000900A3"/>
    <w:rsid w:val="00090830"/>
    <w:rsid w:val="000936C0"/>
    <w:rsid w:val="00095F10"/>
    <w:rsid w:val="000B2E94"/>
    <w:rsid w:val="000B33DB"/>
    <w:rsid w:val="000B4AF5"/>
    <w:rsid w:val="000D086C"/>
    <w:rsid w:val="000D3463"/>
    <w:rsid w:val="000E1414"/>
    <w:rsid w:val="000E1688"/>
    <w:rsid w:val="000E7644"/>
    <w:rsid w:val="000F24B7"/>
    <w:rsid w:val="000F47C7"/>
    <w:rsid w:val="000F70CE"/>
    <w:rsid w:val="00105CCA"/>
    <w:rsid w:val="001068A6"/>
    <w:rsid w:val="0011339B"/>
    <w:rsid w:val="001261B7"/>
    <w:rsid w:val="00131066"/>
    <w:rsid w:val="00135C40"/>
    <w:rsid w:val="00135DB4"/>
    <w:rsid w:val="00142B65"/>
    <w:rsid w:val="0014426C"/>
    <w:rsid w:val="00144FDD"/>
    <w:rsid w:val="00146470"/>
    <w:rsid w:val="0015486C"/>
    <w:rsid w:val="0015584C"/>
    <w:rsid w:val="00166754"/>
    <w:rsid w:val="00167069"/>
    <w:rsid w:val="001700DC"/>
    <w:rsid w:val="0017148A"/>
    <w:rsid w:val="00171ABD"/>
    <w:rsid w:val="0017446D"/>
    <w:rsid w:val="00174E6C"/>
    <w:rsid w:val="0017609E"/>
    <w:rsid w:val="00180763"/>
    <w:rsid w:val="001A387F"/>
    <w:rsid w:val="001A5570"/>
    <w:rsid w:val="001B2DF7"/>
    <w:rsid w:val="001C3298"/>
    <w:rsid w:val="001C6156"/>
    <w:rsid w:val="001D0165"/>
    <w:rsid w:val="001D1B8B"/>
    <w:rsid w:val="001E4BE9"/>
    <w:rsid w:val="001F2C2A"/>
    <w:rsid w:val="001F467C"/>
    <w:rsid w:val="00200AB5"/>
    <w:rsid w:val="00202479"/>
    <w:rsid w:val="00213231"/>
    <w:rsid w:val="00213F3A"/>
    <w:rsid w:val="002230BA"/>
    <w:rsid w:val="002238B0"/>
    <w:rsid w:val="00241FDF"/>
    <w:rsid w:val="002506C6"/>
    <w:rsid w:val="00250ABF"/>
    <w:rsid w:val="002510B6"/>
    <w:rsid w:val="0025546A"/>
    <w:rsid w:val="00255861"/>
    <w:rsid w:val="00265F95"/>
    <w:rsid w:val="00271E03"/>
    <w:rsid w:val="00275FB3"/>
    <w:rsid w:val="00276E71"/>
    <w:rsid w:val="00277D05"/>
    <w:rsid w:val="002861DC"/>
    <w:rsid w:val="0028765A"/>
    <w:rsid w:val="00291EBA"/>
    <w:rsid w:val="00295219"/>
    <w:rsid w:val="002A66E4"/>
    <w:rsid w:val="002B083F"/>
    <w:rsid w:val="002C089A"/>
    <w:rsid w:val="002C7E42"/>
    <w:rsid w:val="002D5D5C"/>
    <w:rsid w:val="002E0B38"/>
    <w:rsid w:val="002E203F"/>
    <w:rsid w:val="002F2D3A"/>
    <w:rsid w:val="0030071B"/>
    <w:rsid w:val="0030447F"/>
    <w:rsid w:val="00313763"/>
    <w:rsid w:val="00315BA8"/>
    <w:rsid w:val="00320589"/>
    <w:rsid w:val="00320AB7"/>
    <w:rsid w:val="00327B89"/>
    <w:rsid w:val="003301AE"/>
    <w:rsid w:val="00331435"/>
    <w:rsid w:val="00332760"/>
    <w:rsid w:val="00336C05"/>
    <w:rsid w:val="00346A48"/>
    <w:rsid w:val="00361F3F"/>
    <w:rsid w:val="00362F38"/>
    <w:rsid w:val="00364C2A"/>
    <w:rsid w:val="00372345"/>
    <w:rsid w:val="0037330F"/>
    <w:rsid w:val="003823DF"/>
    <w:rsid w:val="003974EC"/>
    <w:rsid w:val="003A237A"/>
    <w:rsid w:val="003B0A9A"/>
    <w:rsid w:val="003B50CA"/>
    <w:rsid w:val="003B52B1"/>
    <w:rsid w:val="003C3054"/>
    <w:rsid w:val="003C3DD2"/>
    <w:rsid w:val="003C4D01"/>
    <w:rsid w:val="003C4F12"/>
    <w:rsid w:val="003C6BB3"/>
    <w:rsid w:val="003C78D6"/>
    <w:rsid w:val="003D1FF2"/>
    <w:rsid w:val="003E2043"/>
    <w:rsid w:val="003E26D3"/>
    <w:rsid w:val="003E53FF"/>
    <w:rsid w:val="003E6820"/>
    <w:rsid w:val="003E6D97"/>
    <w:rsid w:val="003F30F7"/>
    <w:rsid w:val="003F33C8"/>
    <w:rsid w:val="003F3FDD"/>
    <w:rsid w:val="0040069A"/>
    <w:rsid w:val="00402D91"/>
    <w:rsid w:val="00413CFD"/>
    <w:rsid w:val="00432003"/>
    <w:rsid w:val="00433EC2"/>
    <w:rsid w:val="00434A1A"/>
    <w:rsid w:val="00437531"/>
    <w:rsid w:val="0044004F"/>
    <w:rsid w:val="00440D0A"/>
    <w:rsid w:val="004425F7"/>
    <w:rsid w:val="00456E24"/>
    <w:rsid w:val="004611BB"/>
    <w:rsid w:val="00465DB3"/>
    <w:rsid w:val="004763E3"/>
    <w:rsid w:val="004818BF"/>
    <w:rsid w:val="00481EA0"/>
    <w:rsid w:val="00483EA0"/>
    <w:rsid w:val="004906C4"/>
    <w:rsid w:val="00491832"/>
    <w:rsid w:val="0049199E"/>
    <w:rsid w:val="00491AE8"/>
    <w:rsid w:val="004A04C5"/>
    <w:rsid w:val="004A468D"/>
    <w:rsid w:val="004B1287"/>
    <w:rsid w:val="004B1C30"/>
    <w:rsid w:val="004B791F"/>
    <w:rsid w:val="004C1093"/>
    <w:rsid w:val="004C35E3"/>
    <w:rsid w:val="004D1B07"/>
    <w:rsid w:val="004D3C84"/>
    <w:rsid w:val="004D54D3"/>
    <w:rsid w:val="004D5598"/>
    <w:rsid w:val="004D67D9"/>
    <w:rsid w:val="004D68F0"/>
    <w:rsid w:val="004E007D"/>
    <w:rsid w:val="004E1B11"/>
    <w:rsid w:val="004E66C3"/>
    <w:rsid w:val="004F2E53"/>
    <w:rsid w:val="005036E0"/>
    <w:rsid w:val="00510D86"/>
    <w:rsid w:val="0052257D"/>
    <w:rsid w:val="00523080"/>
    <w:rsid w:val="005249B2"/>
    <w:rsid w:val="005264B6"/>
    <w:rsid w:val="005301B8"/>
    <w:rsid w:val="00547B85"/>
    <w:rsid w:val="005567CA"/>
    <w:rsid w:val="0055684D"/>
    <w:rsid w:val="00562D0D"/>
    <w:rsid w:val="0057002A"/>
    <w:rsid w:val="005700F6"/>
    <w:rsid w:val="00572A34"/>
    <w:rsid w:val="005747EA"/>
    <w:rsid w:val="00577956"/>
    <w:rsid w:val="00581FE1"/>
    <w:rsid w:val="005A3DA5"/>
    <w:rsid w:val="005A578F"/>
    <w:rsid w:val="005A6AAB"/>
    <w:rsid w:val="005B0392"/>
    <w:rsid w:val="005B1973"/>
    <w:rsid w:val="005C161B"/>
    <w:rsid w:val="005C3579"/>
    <w:rsid w:val="005D0540"/>
    <w:rsid w:val="005D4CB5"/>
    <w:rsid w:val="005D5C82"/>
    <w:rsid w:val="005D76BA"/>
    <w:rsid w:val="005E33F3"/>
    <w:rsid w:val="006161BB"/>
    <w:rsid w:val="006211C3"/>
    <w:rsid w:val="0063119D"/>
    <w:rsid w:val="00636BE2"/>
    <w:rsid w:val="00636EB6"/>
    <w:rsid w:val="006410EE"/>
    <w:rsid w:val="0064401F"/>
    <w:rsid w:val="006568A9"/>
    <w:rsid w:val="00674B13"/>
    <w:rsid w:val="006841FF"/>
    <w:rsid w:val="00687E6E"/>
    <w:rsid w:val="00693B92"/>
    <w:rsid w:val="00694B3E"/>
    <w:rsid w:val="00695617"/>
    <w:rsid w:val="006A3542"/>
    <w:rsid w:val="006A39CD"/>
    <w:rsid w:val="006A48FC"/>
    <w:rsid w:val="006B1070"/>
    <w:rsid w:val="006B2C10"/>
    <w:rsid w:val="006C387A"/>
    <w:rsid w:val="006D1B16"/>
    <w:rsid w:val="006D26C9"/>
    <w:rsid w:val="006D3226"/>
    <w:rsid w:val="006D4971"/>
    <w:rsid w:val="006D661B"/>
    <w:rsid w:val="006F735F"/>
    <w:rsid w:val="007037DF"/>
    <w:rsid w:val="00713996"/>
    <w:rsid w:val="00721770"/>
    <w:rsid w:val="00723FF8"/>
    <w:rsid w:val="007247D2"/>
    <w:rsid w:val="007276CA"/>
    <w:rsid w:val="007320C5"/>
    <w:rsid w:val="00741E06"/>
    <w:rsid w:val="0074317C"/>
    <w:rsid w:val="0074464D"/>
    <w:rsid w:val="00752813"/>
    <w:rsid w:val="00752B7B"/>
    <w:rsid w:val="00755E33"/>
    <w:rsid w:val="00761145"/>
    <w:rsid w:val="00763A47"/>
    <w:rsid w:val="00764AA7"/>
    <w:rsid w:val="0076693A"/>
    <w:rsid w:val="007800AD"/>
    <w:rsid w:val="0078426E"/>
    <w:rsid w:val="0078710E"/>
    <w:rsid w:val="007B5831"/>
    <w:rsid w:val="007B77E9"/>
    <w:rsid w:val="007C4445"/>
    <w:rsid w:val="007D35E4"/>
    <w:rsid w:val="007D7DA3"/>
    <w:rsid w:val="007F426A"/>
    <w:rsid w:val="007F530E"/>
    <w:rsid w:val="00812C2B"/>
    <w:rsid w:val="00830C74"/>
    <w:rsid w:val="00834F8F"/>
    <w:rsid w:val="008446BD"/>
    <w:rsid w:val="00850CFB"/>
    <w:rsid w:val="00856909"/>
    <w:rsid w:val="00857459"/>
    <w:rsid w:val="00862323"/>
    <w:rsid w:val="00862E0B"/>
    <w:rsid w:val="008673F4"/>
    <w:rsid w:val="00867958"/>
    <w:rsid w:val="0087362D"/>
    <w:rsid w:val="00873E7C"/>
    <w:rsid w:val="00883922"/>
    <w:rsid w:val="00891EB1"/>
    <w:rsid w:val="008A3706"/>
    <w:rsid w:val="008A7A11"/>
    <w:rsid w:val="008B7EEB"/>
    <w:rsid w:val="008C203F"/>
    <w:rsid w:val="008C75DC"/>
    <w:rsid w:val="008C7952"/>
    <w:rsid w:val="008E4F6A"/>
    <w:rsid w:val="008E6427"/>
    <w:rsid w:val="008E6841"/>
    <w:rsid w:val="008F2BCF"/>
    <w:rsid w:val="008F3545"/>
    <w:rsid w:val="008F621C"/>
    <w:rsid w:val="008F7341"/>
    <w:rsid w:val="00902089"/>
    <w:rsid w:val="009111A3"/>
    <w:rsid w:val="0091144D"/>
    <w:rsid w:val="009116AE"/>
    <w:rsid w:val="00914CD6"/>
    <w:rsid w:val="009300A1"/>
    <w:rsid w:val="0094000E"/>
    <w:rsid w:val="00944C62"/>
    <w:rsid w:val="00951230"/>
    <w:rsid w:val="00953B0E"/>
    <w:rsid w:val="009551DD"/>
    <w:rsid w:val="00956B7C"/>
    <w:rsid w:val="0096345D"/>
    <w:rsid w:val="009733C4"/>
    <w:rsid w:val="00974423"/>
    <w:rsid w:val="00981194"/>
    <w:rsid w:val="00981B76"/>
    <w:rsid w:val="00987269"/>
    <w:rsid w:val="00993290"/>
    <w:rsid w:val="00996776"/>
    <w:rsid w:val="00997962"/>
    <w:rsid w:val="009A1708"/>
    <w:rsid w:val="009A3F73"/>
    <w:rsid w:val="009B4EC7"/>
    <w:rsid w:val="009D62E4"/>
    <w:rsid w:val="009E0788"/>
    <w:rsid w:val="009E1BC2"/>
    <w:rsid w:val="009E2998"/>
    <w:rsid w:val="009E622D"/>
    <w:rsid w:val="009F46E4"/>
    <w:rsid w:val="009F74E5"/>
    <w:rsid w:val="00A16BB7"/>
    <w:rsid w:val="00A2134D"/>
    <w:rsid w:val="00A215C4"/>
    <w:rsid w:val="00A33190"/>
    <w:rsid w:val="00A34024"/>
    <w:rsid w:val="00A44BC8"/>
    <w:rsid w:val="00A5314A"/>
    <w:rsid w:val="00A6178D"/>
    <w:rsid w:val="00A63795"/>
    <w:rsid w:val="00A64F7F"/>
    <w:rsid w:val="00A7253D"/>
    <w:rsid w:val="00A77B01"/>
    <w:rsid w:val="00A803A6"/>
    <w:rsid w:val="00A83AB2"/>
    <w:rsid w:val="00A95207"/>
    <w:rsid w:val="00A95257"/>
    <w:rsid w:val="00A953EF"/>
    <w:rsid w:val="00AA3CD0"/>
    <w:rsid w:val="00AA7899"/>
    <w:rsid w:val="00AB05DF"/>
    <w:rsid w:val="00AC1352"/>
    <w:rsid w:val="00AC13E7"/>
    <w:rsid w:val="00AC407C"/>
    <w:rsid w:val="00AD4A00"/>
    <w:rsid w:val="00AE7A1A"/>
    <w:rsid w:val="00AF034C"/>
    <w:rsid w:val="00AF3161"/>
    <w:rsid w:val="00AF63E3"/>
    <w:rsid w:val="00B00601"/>
    <w:rsid w:val="00B03391"/>
    <w:rsid w:val="00B06DF3"/>
    <w:rsid w:val="00B07A12"/>
    <w:rsid w:val="00B11DC5"/>
    <w:rsid w:val="00B268E4"/>
    <w:rsid w:val="00B30EF5"/>
    <w:rsid w:val="00B352D6"/>
    <w:rsid w:val="00B37B06"/>
    <w:rsid w:val="00B5075F"/>
    <w:rsid w:val="00B62625"/>
    <w:rsid w:val="00B71141"/>
    <w:rsid w:val="00B72BF3"/>
    <w:rsid w:val="00B72C58"/>
    <w:rsid w:val="00B814D1"/>
    <w:rsid w:val="00B82AEB"/>
    <w:rsid w:val="00B86BBA"/>
    <w:rsid w:val="00B948FB"/>
    <w:rsid w:val="00BA06DF"/>
    <w:rsid w:val="00BA2B95"/>
    <w:rsid w:val="00BA2D56"/>
    <w:rsid w:val="00BA7AD2"/>
    <w:rsid w:val="00BB6D13"/>
    <w:rsid w:val="00BC3C68"/>
    <w:rsid w:val="00BC3C7A"/>
    <w:rsid w:val="00BC4678"/>
    <w:rsid w:val="00BD04B3"/>
    <w:rsid w:val="00BD7782"/>
    <w:rsid w:val="00BE2237"/>
    <w:rsid w:val="00BE3C5E"/>
    <w:rsid w:val="00BE5971"/>
    <w:rsid w:val="00BE6781"/>
    <w:rsid w:val="00BF0E10"/>
    <w:rsid w:val="00BF1D84"/>
    <w:rsid w:val="00C024C3"/>
    <w:rsid w:val="00C02893"/>
    <w:rsid w:val="00C0345D"/>
    <w:rsid w:val="00C146F7"/>
    <w:rsid w:val="00C15CA9"/>
    <w:rsid w:val="00C36E08"/>
    <w:rsid w:val="00C45BE0"/>
    <w:rsid w:val="00C513AE"/>
    <w:rsid w:val="00C53E58"/>
    <w:rsid w:val="00C55BE7"/>
    <w:rsid w:val="00C62F3D"/>
    <w:rsid w:val="00C75515"/>
    <w:rsid w:val="00C83178"/>
    <w:rsid w:val="00C837D5"/>
    <w:rsid w:val="00C844C9"/>
    <w:rsid w:val="00C91C1A"/>
    <w:rsid w:val="00C92972"/>
    <w:rsid w:val="00C9611D"/>
    <w:rsid w:val="00C96915"/>
    <w:rsid w:val="00CA7BE0"/>
    <w:rsid w:val="00CB0B2C"/>
    <w:rsid w:val="00CB38C7"/>
    <w:rsid w:val="00CB4F7A"/>
    <w:rsid w:val="00CC6397"/>
    <w:rsid w:val="00CD42BB"/>
    <w:rsid w:val="00CE0326"/>
    <w:rsid w:val="00CE0E99"/>
    <w:rsid w:val="00CF4269"/>
    <w:rsid w:val="00D03693"/>
    <w:rsid w:val="00D06894"/>
    <w:rsid w:val="00D06B9D"/>
    <w:rsid w:val="00D21295"/>
    <w:rsid w:val="00D2249B"/>
    <w:rsid w:val="00D354C4"/>
    <w:rsid w:val="00D35D91"/>
    <w:rsid w:val="00D40C35"/>
    <w:rsid w:val="00D43D7B"/>
    <w:rsid w:val="00D529C5"/>
    <w:rsid w:val="00D5787F"/>
    <w:rsid w:val="00D605E3"/>
    <w:rsid w:val="00D64011"/>
    <w:rsid w:val="00D70F10"/>
    <w:rsid w:val="00D74DAB"/>
    <w:rsid w:val="00D76721"/>
    <w:rsid w:val="00D814EA"/>
    <w:rsid w:val="00D97159"/>
    <w:rsid w:val="00DA09D5"/>
    <w:rsid w:val="00DA4299"/>
    <w:rsid w:val="00DA5190"/>
    <w:rsid w:val="00DB4F07"/>
    <w:rsid w:val="00DB5387"/>
    <w:rsid w:val="00DC1A3F"/>
    <w:rsid w:val="00DD502F"/>
    <w:rsid w:val="00DD6488"/>
    <w:rsid w:val="00DD678E"/>
    <w:rsid w:val="00DF43BF"/>
    <w:rsid w:val="00DF7353"/>
    <w:rsid w:val="00E001BA"/>
    <w:rsid w:val="00E04B17"/>
    <w:rsid w:val="00E062C7"/>
    <w:rsid w:val="00E06D05"/>
    <w:rsid w:val="00E17798"/>
    <w:rsid w:val="00E225C9"/>
    <w:rsid w:val="00E22E8F"/>
    <w:rsid w:val="00E376EF"/>
    <w:rsid w:val="00E4312E"/>
    <w:rsid w:val="00E46992"/>
    <w:rsid w:val="00E5203B"/>
    <w:rsid w:val="00E521AD"/>
    <w:rsid w:val="00E54E5B"/>
    <w:rsid w:val="00E554E5"/>
    <w:rsid w:val="00E62FB7"/>
    <w:rsid w:val="00E72008"/>
    <w:rsid w:val="00E80EB0"/>
    <w:rsid w:val="00E83784"/>
    <w:rsid w:val="00E9263F"/>
    <w:rsid w:val="00EA00E1"/>
    <w:rsid w:val="00EA1F91"/>
    <w:rsid w:val="00EB500A"/>
    <w:rsid w:val="00EB704C"/>
    <w:rsid w:val="00EC518F"/>
    <w:rsid w:val="00EC6DF5"/>
    <w:rsid w:val="00ED340C"/>
    <w:rsid w:val="00ED3D89"/>
    <w:rsid w:val="00ED6344"/>
    <w:rsid w:val="00EE54C0"/>
    <w:rsid w:val="00EF0EFA"/>
    <w:rsid w:val="00EF14B9"/>
    <w:rsid w:val="00EF2BE8"/>
    <w:rsid w:val="00EF54CD"/>
    <w:rsid w:val="00EF7E9B"/>
    <w:rsid w:val="00F052EB"/>
    <w:rsid w:val="00F05323"/>
    <w:rsid w:val="00F12F95"/>
    <w:rsid w:val="00F133E0"/>
    <w:rsid w:val="00F164CC"/>
    <w:rsid w:val="00F24AF4"/>
    <w:rsid w:val="00F443C4"/>
    <w:rsid w:val="00F50428"/>
    <w:rsid w:val="00F54243"/>
    <w:rsid w:val="00F56188"/>
    <w:rsid w:val="00F61E96"/>
    <w:rsid w:val="00F61F26"/>
    <w:rsid w:val="00F63190"/>
    <w:rsid w:val="00F65685"/>
    <w:rsid w:val="00F67DBA"/>
    <w:rsid w:val="00F71B13"/>
    <w:rsid w:val="00F7434B"/>
    <w:rsid w:val="00F86572"/>
    <w:rsid w:val="00F905DA"/>
    <w:rsid w:val="00F92D5E"/>
    <w:rsid w:val="00F978A1"/>
    <w:rsid w:val="00FA0421"/>
    <w:rsid w:val="00FA7A5E"/>
    <w:rsid w:val="00FB1F65"/>
    <w:rsid w:val="00FB4BA4"/>
    <w:rsid w:val="00FB59D6"/>
    <w:rsid w:val="00FC5234"/>
    <w:rsid w:val="00FC59E2"/>
    <w:rsid w:val="00FD23E1"/>
    <w:rsid w:val="00FD3EFA"/>
    <w:rsid w:val="00FE0141"/>
    <w:rsid w:val="00FE3592"/>
    <w:rsid w:val="00FF23D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F7"/>
    <w:pPr>
      <w:ind w:left="720"/>
      <w:contextualSpacing/>
    </w:pPr>
  </w:style>
  <w:style w:type="table" w:styleId="a4">
    <w:name w:val="Table Grid"/>
    <w:basedOn w:val="a1"/>
    <w:uiPriority w:val="59"/>
    <w:rsid w:val="001B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B4F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4F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4F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4F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4F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F7"/>
    <w:pPr>
      <w:ind w:left="720"/>
      <w:contextualSpacing/>
    </w:pPr>
  </w:style>
  <w:style w:type="table" w:styleId="a4">
    <w:name w:val="Table Grid"/>
    <w:basedOn w:val="a1"/>
    <w:uiPriority w:val="59"/>
    <w:rsid w:val="001B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B4F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4F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4F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4F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4F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D6F-B38A-4F84-A323-E9E3F8D0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Останина Евгения Ивановна</cp:lastModifiedBy>
  <cp:revision>4</cp:revision>
  <cp:lastPrinted>2020-02-18T09:52:00Z</cp:lastPrinted>
  <dcterms:created xsi:type="dcterms:W3CDTF">2022-12-02T11:13:00Z</dcterms:created>
  <dcterms:modified xsi:type="dcterms:W3CDTF">2022-12-20T10:47:00Z</dcterms:modified>
</cp:coreProperties>
</file>