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91" w:rsidRDefault="00E82B91" w:rsidP="00E82B91">
      <w:pPr>
        <w:keepNext/>
        <w:keepLines/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ПРОТОКОЛ </w:t>
      </w:r>
      <w:r w:rsidR="009C59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№</w:t>
      </w:r>
      <w:r w:rsidR="00777E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2</w:t>
      </w:r>
    </w:p>
    <w:p w:rsidR="00E82B91" w:rsidRDefault="00E82B91" w:rsidP="00E82B91">
      <w:pPr>
        <w:keepNext/>
        <w:keepLines/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заседания членов Жюри</w:t>
      </w:r>
    </w:p>
    <w:p w:rsidR="007A6000" w:rsidRPr="007A6000" w:rsidRDefault="003F029F" w:rsidP="007A6000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7A6000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Цифрового </w:t>
      </w:r>
      <w:r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литературно-художественно</w:t>
      </w:r>
      <w:r w:rsidR="006931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го</w:t>
      </w:r>
      <w:r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конкурса чтецов</w:t>
      </w:r>
    </w:p>
    <w:p w:rsidR="007A6000" w:rsidRDefault="003F029F" w:rsidP="007A6000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«</w:t>
      </w:r>
      <w:r w:rsidR="005F0B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Бессмертие и сила Ленинграда</w:t>
      </w:r>
      <w:r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»</w:t>
      </w:r>
      <w:r w:rsidR="002E2D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(далее – Конкурс)</w:t>
      </w:r>
    </w:p>
    <w:p w:rsidR="00E82B91" w:rsidRDefault="003F029F" w:rsidP="007A6000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в рамках проекта «Грани Ленинградской блокады»</w:t>
      </w:r>
      <w:r w:rsidR="007A6000" w:rsidRPr="007A6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</w:p>
    <w:p w:rsidR="007A6000" w:rsidRPr="007A6000" w:rsidRDefault="007A6000" w:rsidP="007A6000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82B91" w:rsidRDefault="00E82B91" w:rsidP="00E82B91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 Ханты-Мансийск                           </w:t>
      </w:r>
      <w:r w:rsidR="005F0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 w:rsidR="00DB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Start"/>
      <w:r w:rsidR="00DB30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End"/>
      <w:r w:rsidR="00485C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7A60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</w:t>
      </w:r>
      <w:r w:rsidR="00CC5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г.  </w:t>
      </w:r>
    </w:p>
    <w:p w:rsidR="00E82B91" w:rsidRDefault="00E82B91" w:rsidP="00E82B91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79118D" w:rsidRDefault="0079118D" w:rsidP="0079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Жюри - 9</w:t>
      </w:r>
    </w:p>
    <w:p w:rsidR="0079118D" w:rsidRDefault="0079118D" w:rsidP="00791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очно-заочном режиме приняли участие: 9 человек</w:t>
      </w:r>
    </w:p>
    <w:p w:rsidR="0079118D" w:rsidRDefault="0079118D" w:rsidP="0079118D">
      <w:pPr>
        <w:shd w:val="clear" w:color="auto" w:fill="FFFFFF"/>
        <w:tabs>
          <w:tab w:val="left" w:pos="284"/>
          <w:tab w:val="left" w:pos="426"/>
          <w:tab w:val="left" w:pos="7938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79118D" w:rsidRDefault="0079118D" w:rsidP="0079118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жюри:</w:t>
      </w:r>
    </w:p>
    <w:p w:rsidR="0079118D" w:rsidRDefault="0079118D" w:rsidP="0079118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18D" w:rsidRPr="005F0B47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0B47">
        <w:rPr>
          <w:rFonts w:ascii="Times New Roman" w:eastAsia="Calibri" w:hAnsi="Times New Roman" w:cs="Times New Roman"/>
          <w:sz w:val="28"/>
          <w:szCs w:val="28"/>
        </w:rPr>
        <w:t>Волдина</w:t>
      </w:r>
      <w:proofErr w:type="spellEnd"/>
      <w:r w:rsidRPr="005F0B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F0B47">
        <w:rPr>
          <w:rFonts w:ascii="Times New Roman" w:eastAsia="Calibri" w:hAnsi="Times New Roman" w:cs="Times New Roman"/>
          <w:sz w:val="28"/>
          <w:szCs w:val="28"/>
        </w:rPr>
        <w:t>Вагатова</w:t>
      </w:r>
      <w:proofErr w:type="spellEnd"/>
      <w:r w:rsidRPr="005F0B47">
        <w:rPr>
          <w:rFonts w:ascii="Times New Roman" w:eastAsia="Calibri" w:hAnsi="Times New Roman" w:cs="Times New Roman"/>
          <w:sz w:val="28"/>
          <w:szCs w:val="28"/>
        </w:rPr>
        <w:t>) Мария Кузьминична - первая хантыйская поэтесса, сказительница, почетный гражданин Югры, член Союза писателей России.</w:t>
      </w:r>
    </w:p>
    <w:p w:rsidR="0079118D" w:rsidRPr="005F0B47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0B47">
        <w:rPr>
          <w:rFonts w:ascii="Times New Roman" w:eastAsia="Calibri" w:hAnsi="Times New Roman" w:cs="Times New Roman"/>
          <w:sz w:val="28"/>
          <w:szCs w:val="28"/>
        </w:rPr>
        <w:t>Мадьярова</w:t>
      </w:r>
      <w:proofErr w:type="spellEnd"/>
      <w:r w:rsidRPr="005F0B47">
        <w:rPr>
          <w:rFonts w:ascii="Times New Roman" w:eastAsia="Calibri" w:hAnsi="Times New Roman" w:cs="Times New Roman"/>
          <w:sz w:val="28"/>
          <w:szCs w:val="28"/>
        </w:rPr>
        <w:t xml:space="preserve"> Мария Николаевна – ветеран библиотечного дела, заслуженный работник культуры Российской Федерации.</w:t>
      </w:r>
    </w:p>
    <w:p w:rsidR="0079118D" w:rsidRPr="005F0B47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B47">
        <w:rPr>
          <w:rFonts w:ascii="Times New Roman" w:eastAsia="Calibri" w:hAnsi="Times New Roman" w:cs="Times New Roman"/>
          <w:sz w:val="28"/>
          <w:szCs w:val="28"/>
        </w:rPr>
        <w:t>Лыткина (</w:t>
      </w:r>
      <w:proofErr w:type="spellStart"/>
      <w:r w:rsidRPr="005F0B47">
        <w:rPr>
          <w:rFonts w:ascii="Times New Roman" w:eastAsia="Calibri" w:hAnsi="Times New Roman" w:cs="Times New Roman"/>
          <w:sz w:val="28"/>
          <w:szCs w:val="28"/>
        </w:rPr>
        <w:t>Миляева</w:t>
      </w:r>
      <w:proofErr w:type="spellEnd"/>
      <w:r w:rsidRPr="005F0B47">
        <w:rPr>
          <w:rFonts w:ascii="Times New Roman" w:eastAsia="Calibri" w:hAnsi="Times New Roman" w:cs="Times New Roman"/>
          <w:sz w:val="28"/>
          <w:szCs w:val="28"/>
        </w:rPr>
        <w:t>)Любовь Геннадьевна – писатель, поэтесса, член Союза российских писателей.</w:t>
      </w:r>
    </w:p>
    <w:p w:rsidR="0079118D" w:rsidRPr="005F0B47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B47">
        <w:rPr>
          <w:rFonts w:ascii="Times New Roman" w:eastAsia="Calibri" w:hAnsi="Times New Roman" w:cs="Times New Roman"/>
          <w:sz w:val="28"/>
          <w:szCs w:val="28"/>
        </w:rPr>
        <w:t>Уфимцева (Глухих) Альбина Сергеевна – журналист,</w:t>
      </w:r>
      <w:r w:rsidRPr="005F0B47">
        <w:rPr>
          <w:rFonts w:ascii="Times New Roman" w:hAnsi="Times New Roman" w:cs="Times New Roman"/>
          <w:sz w:val="28"/>
          <w:szCs w:val="28"/>
        </w:rPr>
        <w:t xml:space="preserve"> </w:t>
      </w:r>
      <w:r w:rsidRPr="005F0B47">
        <w:rPr>
          <w:rFonts w:ascii="Times New Roman" w:eastAsia="Calibri" w:hAnsi="Times New Roman" w:cs="Times New Roman"/>
          <w:sz w:val="28"/>
          <w:szCs w:val="28"/>
        </w:rPr>
        <w:t xml:space="preserve">заслуженный работник культуры России, «Легенда </w:t>
      </w:r>
      <w:proofErr w:type="spellStart"/>
      <w:r w:rsidRPr="005F0B47">
        <w:rPr>
          <w:rFonts w:ascii="Times New Roman" w:eastAsia="Calibri" w:hAnsi="Times New Roman" w:cs="Times New Roman"/>
          <w:sz w:val="28"/>
          <w:szCs w:val="28"/>
        </w:rPr>
        <w:t>югорской</w:t>
      </w:r>
      <w:proofErr w:type="spellEnd"/>
      <w:r w:rsidRPr="005F0B47">
        <w:rPr>
          <w:rFonts w:ascii="Times New Roman" w:eastAsia="Calibri" w:hAnsi="Times New Roman" w:cs="Times New Roman"/>
          <w:sz w:val="28"/>
          <w:szCs w:val="28"/>
        </w:rPr>
        <w:t xml:space="preserve"> журналистики».</w:t>
      </w:r>
    </w:p>
    <w:p w:rsidR="0079118D" w:rsidRPr="005F0B47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B47">
        <w:rPr>
          <w:rFonts w:ascii="Times New Roman" w:hAnsi="Times New Roman" w:cs="Times New Roman"/>
          <w:sz w:val="28"/>
          <w:szCs w:val="28"/>
        </w:rPr>
        <w:t>Минаева Елена Ивановна, доцент кафедры гуманитарных дисциплин АУ «Институт развития образования», кандидат педагогических наук.</w:t>
      </w:r>
    </w:p>
    <w:p w:rsidR="0079118D" w:rsidRPr="00CC59F9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B47">
        <w:rPr>
          <w:rFonts w:ascii="Times New Roman" w:hAnsi="Times New Roman" w:cs="Times New Roman"/>
          <w:sz w:val="28"/>
          <w:szCs w:val="28"/>
        </w:rPr>
        <w:t>Квашнин Владимир Александрович, писатель, поэт, член Ханты-Мансийского окружного отделения «Союз</w:t>
      </w:r>
      <w:r w:rsidRPr="00553284">
        <w:rPr>
          <w:rFonts w:ascii="Times New Roman" w:hAnsi="Times New Roman" w:cs="Times New Roman"/>
          <w:sz w:val="28"/>
          <w:szCs w:val="28"/>
        </w:rPr>
        <w:t xml:space="preserve"> писателей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8D" w:rsidRPr="00CC59F9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9F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 Нина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59F9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деятель культуры Ханты-Мансийского автономного округа – Югры.</w:t>
      </w:r>
    </w:p>
    <w:p w:rsidR="0079118D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9F9">
        <w:rPr>
          <w:rFonts w:ascii="Times New Roman" w:eastAsia="Calibri" w:hAnsi="Times New Roman" w:cs="Times New Roman"/>
          <w:sz w:val="28"/>
          <w:szCs w:val="28"/>
        </w:rPr>
        <w:t>Кривошеева Ольга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59F9">
        <w:rPr>
          <w:rFonts w:ascii="Times New Roman" w:eastAsia="Calibri" w:hAnsi="Times New Roman" w:cs="Times New Roman"/>
          <w:sz w:val="28"/>
          <w:szCs w:val="28"/>
        </w:rPr>
        <w:t>ветеран библиотечного дела, первый президент Библиотечной ассоциации Югры.</w:t>
      </w:r>
    </w:p>
    <w:p w:rsidR="0079118D" w:rsidRDefault="0079118D" w:rsidP="00791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64258250"/>
      <w:r w:rsidRPr="00CC59F9">
        <w:rPr>
          <w:rFonts w:ascii="Times New Roman" w:eastAsia="Calibri" w:hAnsi="Times New Roman" w:cs="Times New Roman"/>
          <w:sz w:val="28"/>
          <w:szCs w:val="28"/>
        </w:rPr>
        <w:t>Белоусова Елена Васильевна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40E87">
        <w:rPr>
          <w:rFonts w:ascii="Times New Roman" w:eastAsia="Calibri" w:hAnsi="Times New Roman" w:cs="Times New Roman"/>
          <w:sz w:val="28"/>
          <w:szCs w:val="28"/>
        </w:rPr>
        <w:t>Участник проектов АНО «ЦТЭД», экс-замдиректора Государственной библиотеки Югры, руководитель крупных проекто</w:t>
      </w:r>
      <w:r>
        <w:rPr>
          <w:rFonts w:ascii="Times New Roman" w:eastAsia="Calibri" w:hAnsi="Times New Roman" w:cs="Times New Roman"/>
          <w:sz w:val="28"/>
          <w:szCs w:val="28"/>
        </w:rPr>
        <w:t>в и акций окружной библиотеки</w:t>
      </w:r>
      <w:r w:rsidRPr="00CC59F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9118D" w:rsidRDefault="0079118D" w:rsidP="0079118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18D" w:rsidRDefault="0079118D" w:rsidP="0079118D">
      <w:pPr>
        <w:shd w:val="clear" w:color="auto" w:fill="FFFFFF"/>
        <w:tabs>
          <w:tab w:val="left" w:pos="284"/>
          <w:tab w:val="left" w:pos="426"/>
        </w:tabs>
        <w:spacing w:after="0" w:line="247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 лица:</w:t>
      </w:r>
    </w:p>
    <w:p w:rsidR="0079118D" w:rsidRPr="00E37793" w:rsidRDefault="0079118D" w:rsidP="0079118D">
      <w:pPr>
        <w:shd w:val="clear" w:color="auto" w:fill="FFFFFF"/>
        <w:tabs>
          <w:tab w:val="left" w:pos="284"/>
          <w:tab w:val="left" w:pos="426"/>
        </w:tabs>
        <w:spacing w:after="0" w:line="247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18D" w:rsidRDefault="0079118D" w:rsidP="0079118D">
      <w:pPr>
        <w:numPr>
          <w:ilvl w:val="0"/>
          <w:numId w:val="9"/>
        </w:numPr>
        <w:spacing w:after="0" w:line="24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C7F">
        <w:rPr>
          <w:rFonts w:ascii="Times New Roman" w:eastAsia="Calibri" w:hAnsi="Times New Roman" w:cs="Times New Roman"/>
          <w:sz w:val="28"/>
          <w:szCs w:val="28"/>
        </w:rPr>
        <w:t xml:space="preserve"> Маслова Наталья </w:t>
      </w:r>
      <w:proofErr w:type="spellStart"/>
      <w:r w:rsidRPr="00485C7F">
        <w:rPr>
          <w:rFonts w:ascii="Times New Roman" w:eastAsia="Calibri" w:hAnsi="Times New Roman" w:cs="Times New Roman"/>
          <w:sz w:val="28"/>
          <w:szCs w:val="28"/>
        </w:rPr>
        <w:t>Рудегеровна</w:t>
      </w:r>
      <w:proofErr w:type="spellEnd"/>
      <w:r w:rsidRPr="00485C7F">
        <w:rPr>
          <w:rFonts w:ascii="Times New Roman" w:eastAsia="Calibri" w:hAnsi="Times New Roman" w:cs="Times New Roman"/>
          <w:sz w:val="28"/>
          <w:szCs w:val="28"/>
        </w:rPr>
        <w:t>, соп</w:t>
      </w:r>
      <w:r>
        <w:rPr>
          <w:rFonts w:ascii="Times New Roman" w:eastAsia="Calibri" w:hAnsi="Times New Roman" w:cs="Times New Roman"/>
          <w:sz w:val="28"/>
          <w:szCs w:val="28"/>
        </w:rPr>
        <w:t>редседатель Оргкомитета проекта;</w:t>
      </w:r>
    </w:p>
    <w:p w:rsidR="0079118D" w:rsidRDefault="0079118D" w:rsidP="0079118D">
      <w:pPr>
        <w:numPr>
          <w:ilvl w:val="0"/>
          <w:numId w:val="9"/>
        </w:numPr>
        <w:spacing w:after="0" w:line="24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7081">
        <w:rPr>
          <w:rFonts w:ascii="Times New Roman" w:eastAsia="Calibri" w:hAnsi="Times New Roman" w:cs="Times New Roman"/>
          <w:sz w:val="28"/>
          <w:szCs w:val="28"/>
        </w:rPr>
        <w:t>Корюкина</w:t>
      </w:r>
      <w:proofErr w:type="spellEnd"/>
      <w:r w:rsidRPr="00CD7081">
        <w:rPr>
          <w:rFonts w:ascii="Times New Roman" w:eastAsia="Calibri" w:hAnsi="Times New Roman" w:cs="Times New Roman"/>
          <w:sz w:val="28"/>
          <w:szCs w:val="28"/>
        </w:rPr>
        <w:t xml:space="preserve"> Светлана Иннокентьевна,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081">
        <w:rPr>
          <w:rFonts w:ascii="Times New Roman" w:eastAsia="Calibri" w:hAnsi="Times New Roman" w:cs="Times New Roman"/>
          <w:sz w:val="28"/>
          <w:szCs w:val="28"/>
        </w:rPr>
        <w:t>консультант отдела координации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081">
        <w:rPr>
          <w:rFonts w:ascii="Times New Roman" w:eastAsia="Calibri" w:hAnsi="Times New Roman" w:cs="Times New Roman"/>
          <w:sz w:val="28"/>
          <w:szCs w:val="28"/>
        </w:rPr>
        <w:t>информационного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081">
        <w:rPr>
          <w:rFonts w:ascii="Times New Roman" w:eastAsia="Calibri" w:hAnsi="Times New Roman" w:cs="Times New Roman"/>
          <w:sz w:val="28"/>
          <w:szCs w:val="28"/>
        </w:rPr>
        <w:t>Управления развития информационного общества Департамента информационных технологий и цифрового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081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118D" w:rsidRPr="00CD7081" w:rsidRDefault="0079118D" w:rsidP="0079118D">
      <w:pPr>
        <w:numPr>
          <w:ilvl w:val="0"/>
          <w:numId w:val="9"/>
        </w:numPr>
        <w:spacing w:after="0" w:line="24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Хекало Валерия Евгеньевна, главный специалист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IT-компетенций автономного учреждения Ханты-Мансийского автономного округа – Югры «Югорский научно-исследовательский институт информационных технологий»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118D" w:rsidRPr="00CC59F9" w:rsidRDefault="0079118D" w:rsidP="0079118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18D" w:rsidRDefault="0079118D" w:rsidP="007911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118D" w:rsidRDefault="0079118D" w:rsidP="0079118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дня:</w:t>
      </w:r>
    </w:p>
    <w:p w:rsidR="0079118D" w:rsidRDefault="0079118D" w:rsidP="0079118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общих итогах </w:t>
      </w:r>
      <w:r w:rsidRPr="00E37793">
        <w:rPr>
          <w:rFonts w:ascii="Times New Roman" w:hAnsi="Times New Roman" w:cs="Times New Roman"/>
          <w:sz w:val="28"/>
          <w:szCs w:val="28"/>
        </w:rPr>
        <w:t>проведения муниципального и регионального этапов Цифрового литературно-художественного конкурса.</w:t>
      </w:r>
    </w:p>
    <w:p w:rsidR="0079118D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7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1.Слушали: </w:t>
      </w:r>
      <w:proofErr w:type="spellStart"/>
      <w:r w:rsidRPr="00E37793">
        <w:rPr>
          <w:rFonts w:ascii="Times New Roman" w:eastAsia="Calibri" w:hAnsi="Times New Roman" w:cs="Times New Roman"/>
          <w:sz w:val="28"/>
          <w:szCs w:val="28"/>
        </w:rPr>
        <w:t>Волдину</w:t>
      </w:r>
      <w:proofErr w:type="spellEnd"/>
      <w:r w:rsidRPr="00E377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37793">
        <w:rPr>
          <w:rFonts w:ascii="Times New Roman" w:eastAsia="Calibri" w:hAnsi="Times New Roman" w:cs="Times New Roman"/>
          <w:sz w:val="28"/>
          <w:szCs w:val="28"/>
        </w:rPr>
        <w:t>Вагатову</w:t>
      </w:r>
      <w:proofErr w:type="spellEnd"/>
      <w:r w:rsidRPr="00E37793">
        <w:rPr>
          <w:rFonts w:ascii="Times New Roman" w:eastAsia="Calibri" w:hAnsi="Times New Roman" w:cs="Times New Roman"/>
          <w:sz w:val="28"/>
          <w:szCs w:val="28"/>
        </w:rPr>
        <w:t>) Марию Кузьминичну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Мадьярову</w:t>
      </w:r>
      <w:proofErr w:type="spellEnd"/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Марию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Николаевну, </w:t>
      </w:r>
      <w:r w:rsidRPr="00E37793">
        <w:rPr>
          <w:rFonts w:ascii="Times New Roman" w:eastAsia="Calibri" w:hAnsi="Times New Roman" w:cs="Times New Roman"/>
          <w:sz w:val="28"/>
          <w:szCs w:val="28"/>
        </w:rPr>
        <w:t>Лыткину (</w:t>
      </w:r>
      <w:proofErr w:type="spellStart"/>
      <w:r w:rsidRPr="00E37793">
        <w:rPr>
          <w:rFonts w:ascii="Times New Roman" w:eastAsia="Calibri" w:hAnsi="Times New Roman" w:cs="Times New Roman"/>
          <w:sz w:val="28"/>
          <w:szCs w:val="28"/>
        </w:rPr>
        <w:t>Миляеву</w:t>
      </w:r>
      <w:proofErr w:type="spellEnd"/>
      <w:r w:rsidRPr="00E37793">
        <w:rPr>
          <w:rFonts w:ascii="Times New Roman" w:eastAsia="Calibri" w:hAnsi="Times New Roman" w:cs="Times New Roman"/>
          <w:sz w:val="28"/>
          <w:szCs w:val="28"/>
        </w:rPr>
        <w:t>) Любовь Геннадьевну</w:t>
      </w:r>
      <w:r w:rsidRPr="00E37793">
        <w:rPr>
          <w:rFonts w:ascii="Times New Roman" w:hAnsi="Times New Roman" w:cs="Times New Roman"/>
          <w:sz w:val="28"/>
          <w:szCs w:val="28"/>
        </w:rPr>
        <w:t xml:space="preserve">, Маслову Наталью </w:t>
      </w:r>
      <w:proofErr w:type="spellStart"/>
      <w:r w:rsidRPr="00E37793">
        <w:rPr>
          <w:rFonts w:ascii="Times New Roman" w:hAnsi="Times New Roman" w:cs="Times New Roman"/>
          <w:sz w:val="28"/>
          <w:szCs w:val="28"/>
        </w:rPr>
        <w:t>Рудегеровну</w:t>
      </w:r>
      <w:proofErr w:type="spellEnd"/>
      <w:r w:rsidRPr="00E37793">
        <w:rPr>
          <w:rFonts w:ascii="Times New Roman" w:hAnsi="Times New Roman" w:cs="Times New Roman"/>
          <w:sz w:val="28"/>
          <w:szCs w:val="28"/>
        </w:rPr>
        <w:t>, которые рассказали о ходе проведения и общих итогах муниципального и регионального этапов Цифрового литературно-художественного конкурса.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отмечено, что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897 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Югры, определены победители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возрастных категориях</w:t>
      </w:r>
      <w:r>
        <w:rPr>
          <w:rFonts w:ascii="Times New Roman" w:hAnsi="Times New Roman" w:cs="Times New Roman"/>
          <w:sz w:val="28"/>
          <w:szCs w:val="28"/>
        </w:rPr>
        <w:t xml:space="preserve"> (от 7 до13 лет; от 14 до 18</w:t>
      </w:r>
      <w:r w:rsidRPr="00E37793">
        <w:rPr>
          <w:rFonts w:ascii="Times New Roman" w:hAnsi="Times New Roman" w:cs="Times New Roman"/>
          <w:sz w:val="28"/>
          <w:szCs w:val="28"/>
        </w:rPr>
        <w:t xml:space="preserve"> лет; </w:t>
      </w:r>
      <w:r>
        <w:rPr>
          <w:rFonts w:ascii="Times New Roman" w:hAnsi="Times New Roman" w:cs="Times New Roman"/>
          <w:sz w:val="28"/>
          <w:szCs w:val="28"/>
        </w:rPr>
        <w:t xml:space="preserve">от 19 до 35 лет, от 36 до 60 лет; старше 61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E377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этапе в 21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МО Югры. Творческие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МО были сведены в папки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Яндекс диске</w:t>
      </w: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которому был дан доступ по ссылке всем членам Жюри. Были подготовлены оценочные таблицы и организована работа регионального Жюри Конкурса. 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тем, что на конкурс поступило большое количество работ,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E37793">
        <w:rPr>
          <w:rFonts w:ascii="Times New Roman" w:hAnsi="Times New Roman" w:cs="Times New Roman"/>
          <w:sz w:val="28"/>
          <w:szCs w:val="28"/>
        </w:rPr>
        <w:t>высокое качество и оригинальность творческих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793">
        <w:rPr>
          <w:rFonts w:ascii="Times New Roman" w:hAnsi="Times New Roman" w:cs="Times New Roman"/>
          <w:sz w:val="28"/>
          <w:szCs w:val="28"/>
        </w:rPr>
        <w:t xml:space="preserve"> 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членами жюри принято решение определить победителей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призеров регионального этапа Конкурса 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возрастным категориям: </w:t>
      </w: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7 до 13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18 лет</w:t>
      </w: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 до 35 лет</w:t>
      </w: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36 до 60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79118D" w:rsidRPr="00E37793" w:rsidRDefault="0079118D" w:rsidP="0079118D">
      <w:pPr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 61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</w:p>
    <w:p w:rsidR="0079118D" w:rsidRPr="00E37793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18D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на основе сводной таблицы результатов рассмотрения творческих работ определили победителей и призеров Конкурса. (Приложение 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18D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7793">
        <w:rPr>
          <w:rFonts w:ascii="Times New Roman" w:hAnsi="Times New Roman" w:cs="Times New Roman"/>
          <w:sz w:val="28"/>
          <w:szCs w:val="28"/>
        </w:rPr>
        <w:t xml:space="preserve">Члены Жюри отметили высокую активность </w:t>
      </w:r>
      <w:r w:rsidRPr="00E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Ханты-Мансийского автономного округа – Югры, осуществляющих управление в сфере образования, </w:t>
      </w:r>
      <w:r w:rsidRPr="00E37793">
        <w:rPr>
          <w:rFonts w:ascii="Times New Roman" w:hAnsi="Times New Roman" w:cs="Times New Roman"/>
          <w:sz w:val="28"/>
          <w:szCs w:val="28"/>
        </w:rPr>
        <w:t xml:space="preserve">ЦОД муниципальных библиотек в привлечении участников конкурса. Кроме того,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7793">
        <w:rPr>
          <w:rFonts w:ascii="Times New Roman" w:hAnsi="Times New Roman" w:cs="Times New Roman"/>
          <w:sz w:val="28"/>
          <w:szCs w:val="28"/>
        </w:rPr>
        <w:t>редложено ввести для</w:t>
      </w:r>
      <w:r w:rsidRPr="00E37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участников, представивших интересные творческие работы, но не занявших призовые места номинацию </w:t>
      </w:r>
      <w:r w:rsidRPr="00490C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«Ветераны, дети войны, труженики тыла»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(присуждается участникам</w:t>
      </w:r>
      <w:r w:rsidRPr="000C6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родившиеся в период с 22 июня 1928 года по 3 сентября 1945 года, постоянно проживавшие на территории Союза Советских Социалистических республик в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оды Великой Отечественной войны), </w:t>
      </w:r>
      <w:r w:rsidRPr="00490C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«Юное дарование»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(присуждается участникам до 7 лет).</w:t>
      </w:r>
    </w:p>
    <w:p w:rsidR="0079118D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Жюри приняло решение ввести</w:t>
      </w:r>
      <w:r w:rsidRPr="00B335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«ГРАН-ПРИ» </w:t>
      </w:r>
      <w:r w:rsidRPr="00B33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Конкурса, который присуждается за постоянное участие и призовые места в Конкурсах чтецов, посвященных творчеству классика русской литературы, защитника </w:t>
      </w:r>
      <w:r w:rsidRPr="00B3357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Ленинграда Даниила и его друзей-фронтовиков, также творчеству </w:t>
      </w:r>
      <w:proofErr w:type="spellStart"/>
      <w:r w:rsidRPr="00B335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югорских</w:t>
      </w:r>
      <w:proofErr w:type="spellEnd"/>
      <w:r w:rsidRPr="00B33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авторов.</w:t>
      </w:r>
      <w:r w:rsidRPr="00B335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9118D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18D" w:rsidRPr="00E551C9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Наталья Маслова выразила благодарность членам Жюри, а также подчеркнула, что большая поддержка получена от </w:t>
      </w:r>
      <w:r w:rsidRPr="00C523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Департамента образования и науки Ханты-Мансийского автономного округа – Югры и Департамента информационных технологий и цифрового развития Ханты-Мансийского автономного округа – Югры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79118D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51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организации и проведении Конкурса оказывает Департамент культуры Ханты-Мансийского автономного округа – Югры, Государственная библиотека Югры, муниципальные библиотеки автономного округа и их центры общественного доступа, а также Ханты-Мансийская окружная общественная организация ветеранов (пенсионеров) войны, труда, Вооружённых Сил и правоохранительных 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118D" w:rsidRPr="00E37793" w:rsidRDefault="0079118D" w:rsidP="0079118D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18D" w:rsidRPr="00E37793" w:rsidRDefault="0079118D" w:rsidP="0079118D">
      <w:pPr>
        <w:spacing w:after="0" w:line="247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77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79118D" w:rsidRPr="00E37793" w:rsidRDefault="0079118D" w:rsidP="0079118D">
      <w:pPr>
        <w:spacing w:after="0" w:line="247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18D" w:rsidRPr="00E37793" w:rsidRDefault="0079118D" w:rsidP="0079118D">
      <w:pPr>
        <w:pStyle w:val="a3"/>
        <w:numPr>
          <w:ilvl w:val="0"/>
          <w:numId w:val="10"/>
        </w:numPr>
        <w:spacing w:after="0"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93">
        <w:rPr>
          <w:rFonts w:ascii="Times New Roman" w:hAnsi="Times New Roman" w:cs="Times New Roman"/>
          <w:sz w:val="28"/>
          <w:szCs w:val="28"/>
        </w:rPr>
        <w:t xml:space="preserve">Считать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и призерами </w:t>
      </w:r>
      <w:r w:rsidRPr="00E37793">
        <w:rPr>
          <w:rFonts w:ascii="Times New Roman" w:hAnsi="Times New Roman" w:cs="Times New Roman"/>
          <w:sz w:val="28"/>
          <w:szCs w:val="28"/>
        </w:rPr>
        <w:t>Конкурса по шести номинациям следующих участников (приложение № 1).</w:t>
      </w:r>
    </w:p>
    <w:p w:rsidR="0079118D" w:rsidRPr="00E37793" w:rsidRDefault="0079118D" w:rsidP="0079118D">
      <w:pPr>
        <w:pStyle w:val="a3"/>
        <w:numPr>
          <w:ilvl w:val="0"/>
          <w:numId w:val="10"/>
        </w:numPr>
        <w:spacing w:after="0"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93">
        <w:rPr>
          <w:rFonts w:ascii="Times New Roman" w:hAnsi="Times New Roman" w:cs="Times New Roman"/>
          <w:sz w:val="28"/>
          <w:szCs w:val="28"/>
        </w:rPr>
        <w:t xml:space="preserve">Считать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и призерами </w:t>
      </w:r>
      <w:r w:rsidRPr="00E37793">
        <w:rPr>
          <w:rFonts w:ascii="Times New Roman" w:hAnsi="Times New Roman" w:cs="Times New Roman"/>
          <w:sz w:val="28"/>
          <w:szCs w:val="28"/>
        </w:rPr>
        <w:t>в номинации «Лучший ЦОД центральной библиотеки МО» (приложение № 2).</w:t>
      </w:r>
    </w:p>
    <w:p w:rsidR="0079118D" w:rsidRDefault="0079118D" w:rsidP="0079118D">
      <w:pPr>
        <w:pStyle w:val="a3"/>
        <w:numPr>
          <w:ilvl w:val="0"/>
          <w:numId w:val="10"/>
        </w:numPr>
        <w:spacing w:after="0"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C5A">
        <w:rPr>
          <w:rFonts w:ascii="Times New Roman" w:hAnsi="Times New Roman" w:cs="Times New Roman"/>
          <w:sz w:val="28"/>
          <w:szCs w:val="28"/>
        </w:rPr>
        <w:t xml:space="preserve">Ввести новые номинации: </w:t>
      </w:r>
    </w:p>
    <w:p w:rsidR="0079118D" w:rsidRDefault="0079118D" w:rsidP="0079118D">
      <w:pPr>
        <w:pStyle w:val="a3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C6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Ветераны, дети войны, труженики тыла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79118D" w:rsidRDefault="0079118D" w:rsidP="0079118D">
      <w:pPr>
        <w:pStyle w:val="a3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C6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Юное дарование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79118D" w:rsidRDefault="0079118D" w:rsidP="0079118D">
      <w:pPr>
        <w:pStyle w:val="a3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C6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ГРАН-ПРИ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79118D" w:rsidRPr="000C6C5A" w:rsidRDefault="0079118D" w:rsidP="0079118D">
      <w:pPr>
        <w:pStyle w:val="a3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6C5A">
        <w:rPr>
          <w:rFonts w:ascii="Times New Roman" w:hAnsi="Times New Roman" w:cs="Times New Roman"/>
          <w:sz w:val="28"/>
          <w:szCs w:val="28"/>
        </w:rPr>
        <w:t>Считать номинантами по новой номинации следующих участников Конкурса (приложение № 3).</w:t>
      </w:r>
    </w:p>
    <w:p w:rsidR="0079118D" w:rsidRPr="00E37793" w:rsidRDefault="0079118D" w:rsidP="0079118D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79118D" w:rsidRPr="00E37793" w:rsidRDefault="0079118D" w:rsidP="0079118D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E37793">
        <w:rPr>
          <w:rFonts w:ascii="Times New Roman" w:hAnsi="Times New Roman" w:cs="Times New Roman"/>
          <w:sz w:val="28"/>
          <w:szCs w:val="28"/>
        </w:rPr>
        <w:t xml:space="preserve">Председатель Жюри   _________________________ М.К. </w:t>
      </w:r>
      <w:proofErr w:type="spellStart"/>
      <w:r w:rsidRPr="00E37793">
        <w:rPr>
          <w:rFonts w:ascii="Times New Roman" w:hAnsi="Times New Roman" w:cs="Times New Roman"/>
          <w:sz w:val="28"/>
          <w:szCs w:val="28"/>
        </w:rPr>
        <w:t>Волдина</w:t>
      </w:r>
      <w:proofErr w:type="spellEnd"/>
      <w:r w:rsidRPr="00E37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793">
        <w:rPr>
          <w:rFonts w:ascii="Times New Roman" w:hAnsi="Times New Roman" w:cs="Times New Roman"/>
          <w:sz w:val="28"/>
          <w:szCs w:val="28"/>
        </w:rPr>
        <w:t>Вагатова</w:t>
      </w:r>
      <w:proofErr w:type="spellEnd"/>
      <w:r w:rsidRPr="00E37793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79118D" w:rsidRDefault="0079118D" w:rsidP="0079118D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79118D" w:rsidRPr="00E37793" w:rsidRDefault="0079118D" w:rsidP="0079118D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  <w:r w:rsidRPr="00E37793">
        <w:rPr>
          <w:rFonts w:ascii="Times New Roman" w:hAnsi="Times New Roman" w:cs="Times New Roman"/>
          <w:sz w:val="28"/>
          <w:szCs w:val="28"/>
        </w:rPr>
        <w:t xml:space="preserve">Секретарь Жюри     ___________________________М.Н. </w:t>
      </w:r>
      <w:proofErr w:type="spellStart"/>
      <w:r w:rsidRPr="00E37793">
        <w:rPr>
          <w:rFonts w:ascii="Times New Roman" w:hAnsi="Times New Roman" w:cs="Times New Roman"/>
          <w:sz w:val="28"/>
          <w:szCs w:val="28"/>
        </w:rPr>
        <w:t>Мадьярова</w:t>
      </w:r>
      <w:proofErr w:type="spellEnd"/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EB13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CD708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Pr="007A5C9C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  <w:r w:rsidRPr="007A5C9C"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lastRenderedPageBreak/>
        <w:t xml:space="preserve">Приложение 1 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6"/>
          <w:szCs w:val="24"/>
        </w:rPr>
      </w:pP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к протоколу </w:t>
      </w:r>
      <w:r>
        <w:rPr>
          <w:rFonts w:ascii="Times New Roman" w:eastAsia="Calibri" w:hAnsi="Times New Roman" w:cs="Times New Roman"/>
          <w:bCs/>
          <w:iCs/>
          <w:sz w:val="26"/>
          <w:szCs w:val="24"/>
        </w:rPr>
        <w:t>№ 2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</w:t>
      </w: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заседания 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>Жюри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</w:rPr>
        <w:t xml:space="preserve">Цифрового 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литературно-художественного </w:t>
      </w:r>
    </w:p>
    <w:p w:rsidR="00485C7F" w:rsidRP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конкурса чтецов </w:t>
      </w: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«Бессмертие и сила Ленинграда» (далее – Конкурс)</w:t>
      </w:r>
    </w:p>
    <w:p w:rsid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в рамках проект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а «Грани Ленинградской блокады»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24</w:t>
      </w:r>
      <w:r w:rsidRPr="007A5C9C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апреля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2024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года.</w:t>
      </w:r>
    </w:p>
    <w:p w:rsidR="00485C7F" w:rsidRPr="00E37793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Pr="00756790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Pr="00756790" w:rsidRDefault="00485C7F" w:rsidP="00485C7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Результаты </w:t>
      </w:r>
    </w:p>
    <w:p w:rsidR="00485C7F" w:rsidRPr="007A5C9C" w:rsidRDefault="00485C7F" w:rsidP="004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Цифрового </w:t>
      </w:r>
      <w:r w:rsidRPr="0075679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  <w:t xml:space="preserve">литературно-художественного конкурса чтецов </w:t>
      </w:r>
    </w:p>
    <w:p w:rsidR="00485C7F" w:rsidRPr="00756790" w:rsidRDefault="00485C7F" w:rsidP="0048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  <w:t>«</w:t>
      </w:r>
      <w:r w:rsidR="00445619" w:rsidRPr="0044561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  <w:t>Бессмертие и сила Ленинграда</w:t>
      </w:r>
      <w:bookmarkStart w:id="1" w:name="_GoBack"/>
      <w:bookmarkEnd w:id="1"/>
      <w:r w:rsidRPr="00756790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EFEFE"/>
        </w:rPr>
        <w:t xml:space="preserve">» в рамках проекта «Грани Ленинградской блокады» </w:t>
      </w:r>
    </w:p>
    <w:p w:rsidR="00485C7F" w:rsidRPr="00756790" w:rsidRDefault="00485C7F" w:rsidP="00485C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2" w:name="_Hlk133854803"/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возрастной категории </w:t>
      </w:r>
      <w:r w:rsidRPr="006C06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от 7 до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13 </w:t>
      </w:r>
      <w:r w:rsidRPr="006C06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лет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485C7F" w:rsidRPr="00756790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30139565"/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Мирзоев</w:t>
      </w:r>
      <w:proofErr w:type="gram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Магомедгасан</w:t>
      </w:r>
      <w:proofErr w:type="spell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Бегьерчинович</w:t>
      </w:r>
      <w:proofErr w:type="spellEnd"/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Крючков Павел Алексеевич</w:t>
      </w: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Васькин Артемий Михайлович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Щеглова Елизавета Дмитриевна</w:t>
      </w: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Кох Прохор Кондратович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Дорожко</w:t>
      </w:r>
      <w:proofErr w:type="spell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Виктория Алексеевна</w:t>
      </w:r>
    </w:p>
    <w:bookmarkEnd w:id="2"/>
    <w:bookmarkEnd w:id="3"/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возрастной категории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 14</w:t>
      </w:r>
      <w:r w:rsidRPr="006C064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до 18 лет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485C7F" w:rsidRPr="00756790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Бурлакова</w:t>
      </w:r>
      <w:proofErr w:type="gram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Ульяна Ивановна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Ахтариева</w:t>
      </w:r>
      <w:proofErr w:type="spell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Арина Сергеевна</w:t>
      </w: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Павлова Валерия Викторовна</w:t>
      </w: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Заярная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Цыбина Ксения Александровна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Pr="00756790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возрастной категории от 19 до 35 лет: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Романов</w:t>
      </w:r>
      <w:proofErr w:type="gram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Дмитрий Петрович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Бикбулатова Гульшат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Крянга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Дэниел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Максимова Екатерина Алексеевна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возрастной категории от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36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 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0 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>лет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85C7F" w:rsidRPr="00756790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D7ADC" w:rsidRPr="007D7ADC">
        <w:rPr>
          <w:rFonts w:ascii="Times New Roman" w:eastAsia="Calibri" w:hAnsi="Times New Roman" w:cs="Times New Roman"/>
          <w:sz w:val="28"/>
          <w:szCs w:val="28"/>
        </w:rPr>
        <w:t>Панасюк</w:t>
      </w:r>
      <w:proofErr w:type="gram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Корлюк</w:t>
      </w:r>
      <w:proofErr w:type="spell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Лариса Васильевна</w:t>
      </w:r>
    </w:p>
    <w:p w:rsidR="007D7ADC" w:rsidRDefault="007D7ADC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Карпова Светлана Леонидовна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Коробейникова Людмила Дмитриевна</w:t>
      </w:r>
    </w:p>
    <w:p w:rsidR="007D7ADC" w:rsidRPr="00485C7F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Pr="00485C7F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Шадрина Ирина Савельевна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85C7F" w:rsidRP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Горбас</w:t>
      </w:r>
      <w:proofErr w:type="spell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Любовь Викторовна</w:t>
      </w: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возрастной категории старше 6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7567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года</w:t>
      </w:r>
    </w:p>
    <w:p w:rsidR="00485C7F" w:rsidRPr="00756790" w:rsidRDefault="00485C7F" w:rsidP="00485C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Каприца</w:t>
      </w:r>
      <w:proofErr w:type="spellEnd"/>
      <w:proofErr w:type="gramEnd"/>
      <w:r w:rsidR="007D7ADC" w:rsidRPr="007D7ADC">
        <w:rPr>
          <w:rFonts w:ascii="Times New Roman" w:eastAsia="Calibri" w:hAnsi="Times New Roman" w:cs="Times New Roman"/>
          <w:sz w:val="28"/>
          <w:szCs w:val="28"/>
        </w:rPr>
        <w:t xml:space="preserve"> Ирина </w:t>
      </w:r>
      <w:proofErr w:type="spellStart"/>
      <w:r w:rsidR="007D7ADC" w:rsidRPr="007D7ADC">
        <w:rPr>
          <w:rFonts w:ascii="Times New Roman" w:eastAsia="Calibri" w:hAnsi="Times New Roman" w:cs="Times New Roman"/>
          <w:sz w:val="28"/>
          <w:szCs w:val="28"/>
        </w:rPr>
        <w:t>Назаровна</w:t>
      </w:r>
      <w:proofErr w:type="spellEnd"/>
    </w:p>
    <w:p w:rsidR="00485C7F" w:rsidRDefault="00485C7F" w:rsidP="00485C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756790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Щёткина</w:t>
      </w:r>
      <w:proofErr w:type="spellEnd"/>
      <w:proofErr w:type="gram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Любовь Анатольевна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ADC">
        <w:rPr>
          <w:rFonts w:ascii="Times New Roman" w:eastAsia="Calibri" w:hAnsi="Times New Roman" w:cs="Times New Roman"/>
          <w:sz w:val="28"/>
          <w:szCs w:val="28"/>
        </w:rPr>
        <w:t>Бочко Ирина Григорьевна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Грицевич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</w:t>
      </w: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Рыбьякова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7D7ADC" w:rsidRPr="00485C7F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ADC" w:rsidRPr="00485C7F" w:rsidRDefault="007D7ADC" w:rsidP="007D7A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790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75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7ADC">
        <w:rPr>
          <w:rFonts w:ascii="Times New Roman" w:eastAsia="Calibri" w:hAnsi="Times New Roman" w:cs="Times New Roman"/>
          <w:sz w:val="28"/>
          <w:szCs w:val="28"/>
        </w:rPr>
        <w:t>Куйбида</w:t>
      </w:r>
      <w:proofErr w:type="spellEnd"/>
      <w:r w:rsidRPr="007D7ADC">
        <w:rPr>
          <w:rFonts w:ascii="Times New Roman" w:eastAsia="Calibri" w:hAnsi="Times New Roman" w:cs="Times New Roman"/>
          <w:sz w:val="28"/>
          <w:szCs w:val="28"/>
        </w:rPr>
        <w:t xml:space="preserve"> Наталья Ивановна</w:t>
      </w:r>
    </w:p>
    <w:p w:rsidR="00485C7F" w:rsidRDefault="00485C7F" w:rsidP="0048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844" w:rsidRPr="00425853" w:rsidRDefault="00836844" w:rsidP="00485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C7F" w:rsidRPr="007A5C9C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  <w:r w:rsidRPr="007A5C9C"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t>2</w:t>
      </w:r>
      <w:r w:rsidRPr="007A5C9C"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t xml:space="preserve"> 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6"/>
          <w:szCs w:val="24"/>
        </w:rPr>
      </w:pP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к протоколу </w:t>
      </w:r>
      <w:r>
        <w:rPr>
          <w:rFonts w:ascii="Times New Roman" w:eastAsia="Calibri" w:hAnsi="Times New Roman" w:cs="Times New Roman"/>
          <w:bCs/>
          <w:iCs/>
          <w:sz w:val="26"/>
          <w:szCs w:val="24"/>
        </w:rPr>
        <w:t>№ 2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</w:t>
      </w: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заседания 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>Жюри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</w:rPr>
        <w:t xml:space="preserve">Цифрового 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литературно-художественного </w:t>
      </w:r>
    </w:p>
    <w:p w:rsidR="00485C7F" w:rsidRP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конкурса чтецов </w:t>
      </w: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«Бессмертие и сила Ленинграда» (далее – Конкурс)</w:t>
      </w:r>
    </w:p>
    <w:p w:rsid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в рамках проект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а «Грани Ленинградской блокады»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24</w:t>
      </w:r>
      <w:r w:rsidRPr="007A5C9C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апреля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2024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года.</w:t>
      </w:r>
    </w:p>
    <w:p w:rsidR="00485C7F" w:rsidRPr="00E37793" w:rsidRDefault="00485C7F" w:rsidP="00485C7F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C7F" w:rsidRPr="00E37793" w:rsidRDefault="00485C7F" w:rsidP="0048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7793">
        <w:rPr>
          <w:rFonts w:ascii="Times New Roman" w:hAnsi="Times New Roman" w:cs="Times New Roman"/>
          <w:b/>
          <w:bCs/>
          <w:sz w:val="28"/>
          <w:szCs w:val="28"/>
        </w:rPr>
        <w:t>Победители в номинации «Лучший ЦОД»</w:t>
      </w:r>
      <w:r w:rsidRPr="00E3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библиотек: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муниципальных районов:</w:t>
      </w:r>
    </w:p>
    <w:p w:rsidR="00485C7F" w:rsidRPr="00E37793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7ADC">
        <w:rPr>
          <w:rFonts w:ascii="Times New Roman" w:hAnsi="Times New Roman" w:cs="Times New Roman"/>
          <w:sz w:val="28"/>
          <w:szCs w:val="28"/>
        </w:rPr>
        <w:t xml:space="preserve"> Сургутский район (79 заявок)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ADC">
        <w:rPr>
          <w:rFonts w:ascii="Times New Roman" w:hAnsi="Times New Roman" w:cs="Times New Roman"/>
          <w:sz w:val="28"/>
          <w:szCs w:val="28"/>
        </w:rPr>
        <w:t xml:space="preserve"> Кондинский район (66 заявок)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7ADC">
        <w:rPr>
          <w:rFonts w:ascii="Times New Roman" w:hAnsi="Times New Roman" w:cs="Times New Roman"/>
          <w:sz w:val="28"/>
          <w:szCs w:val="28"/>
        </w:rPr>
        <w:t xml:space="preserve"> </w:t>
      </w:r>
      <w:r w:rsidR="007D7ADC" w:rsidRPr="007D7ADC">
        <w:rPr>
          <w:rFonts w:ascii="Times New Roman" w:hAnsi="Times New Roman" w:cs="Times New Roman"/>
          <w:sz w:val="28"/>
          <w:szCs w:val="28"/>
        </w:rPr>
        <w:t>Белоярский район</w:t>
      </w:r>
      <w:r w:rsidR="007D7ADC">
        <w:rPr>
          <w:rFonts w:ascii="Times New Roman" w:hAnsi="Times New Roman" w:cs="Times New Roman"/>
          <w:sz w:val="28"/>
          <w:szCs w:val="28"/>
        </w:rPr>
        <w:t xml:space="preserve"> (58 заявок)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7ADC" w:rsidRPr="007D7ADC">
        <w:t xml:space="preserve"> </w:t>
      </w:r>
      <w:r w:rsidR="007D7ADC" w:rsidRPr="007D7ADC">
        <w:rPr>
          <w:rFonts w:ascii="Times New Roman" w:hAnsi="Times New Roman" w:cs="Times New Roman"/>
          <w:sz w:val="28"/>
          <w:szCs w:val="28"/>
        </w:rPr>
        <w:t>Советский район</w:t>
      </w:r>
      <w:r w:rsidR="007D7ADC">
        <w:rPr>
          <w:rFonts w:ascii="Times New Roman" w:hAnsi="Times New Roman" w:cs="Times New Roman"/>
          <w:sz w:val="28"/>
          <w:szCs w:val="28"/>
        </w:rPr>
        <w:t xml:space="preserve"> (52 заявки)</w:t>
      </w:r>
    </w:p>
    <w:p w:rsidR="007D7ADC" w:rsidRDefault="007D7ADC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7ADC">
        <w:rPr>
          <w:rFonts w:ascii="Times New Roman" w:hAnsi="Times New Roman" w:cs="Times New Roman"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(52 заявки)</w:t>
      </w:r>
    </w:p>
    <w:p w:rsidR="00485C7F" w:rsidRPr="00E37793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C7F" w:rsidRDefault="00485C7F" w:rsidP="0048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793">
        <w:rPr>
          <w:rFonts w:ascii="Times New Roman" w:hAnsi="Times New Roman" w:cs="Times New Roman"/>
          <w:b/>
          <w:bCs/>
          <w:sz w:val="28"/>
          <w:szCs w:val="28"/>
        </w:rPr>
        <w:t>среди городских округов:</w:t>
      </w:r>
    </w:p>
    <w:p w:rsidR="00485C7F" w:rsidRPr="00E37793" w:rsidRDefault="00485C7F" w:rsidP="0048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7ADC">
        <w:rPr>
          <w:rFonts w:ascii="Times New Roman" w:hAnsi="Times New Roman" w:cs="Times New Roman"/>
          <w:sz w:val="28"/>
          <w:szCs w:val="28"/>
        </w:rPr>
        <w:t xml:space="preserve"> </w:t>
      </w:r>
      <w:r w:rsidR="009D352F">
        <w:rPr>
          <w:rFonts w:ascii="Times New Roman" w:hAnsi="Times New Roman" w:cs="Times New Roman"/>
          <w:sz w:val="28"/>
          <w:szCs w:val="28"/>
        </w:rPr>
        <w:t xml:space="preserve">г. </w:t>
      </w:r>
      <w:r w:rsidR="007D7ADC">
        <w:rPr>
          <w:rFonts w:ascii="Times New Roman" w:hAnsi="Times New Roman" w:cs="Times New Roman"/>
          <w:sz w:val="28"/>
          <w:szCs w:val="28"/>
        </w:rPr>
        <w:t>Сургут (108 заявок);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ADC">
        <w:rPr>
          <w:rFonts w:ascii="Times New Roman" w:hAnsi="Times New Roman" w:cs="Times New Roman"/>
          <w:sz w:val="28"/>
          <w:szCs w:val="28"/>
        </w:rPr>
        <w:t xml:space="preserve"> </w:t>
      </w:r>
      <w:r w:rsidR="009D352F">
        <w:rPr>
          <w:rFonts w:ascii="Times New Roman" w:hAnsi="Times New Roman" w:cs="Times New Roman"/>
          <w:sz w:val="28"/>
          <w:szCs w:val="28"/>
        </w:rPr>
        <w:t xml:space="preserve">г. </w:t>
      </w:r>
      <w:r w:rsidR="007D7ADC">
        <w:rPr>
          <w:rFonts w:ascii="Times New Roman" w:hAnsi="Times New Roman" w:cs="Times New Roman"/>
          <w:sz w:val="28"/>
          <w:szCs w:val="28"/>
        </w:rPr>
        <w:t>Ханты-Мансийск (64 заявки);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7ADC">
        <w:rPr>
          <w:rFonts w:ascii="Times New Roman" w:hAnsi="Times New Roman" w:cs="Times New Roman"/>
          <w:sz w:val="28"/>
          <w:szCs w:val="28"/>
        </w:rPr>
        <w:t xml:space="preserve"> </w:t>
      </w:r>
      <w:r w:rsidR="009D352F">
        <w:rPr>
          <w:rFonts w:ascii="Times New Roman" w:hAnsi="Times New Roman" w:cs="Times New Roman"/>
          <w:sz w:val="28"/>
          <w:szCs w:val="28"/>
        </w:rPr>
        <w:t xml:space="preserve">г. </w:t>
      </w:r>
      <w:r w:rsidR="007D7ADC">
        <w:rPr>
          <w:rFonts w:ascii="Times New Roman" w:hAnsi="Times New Roman" w:cs="Times New Roman"/>
          <w:sz w:val="28"/>
          <w:szCs w:val="28"/>
        </w:rPr>
        <w:t>Лангепас (60 заявок)</w:t>
      </w:r>
    </w:p>
    <w:p w:rsidR="00485C7F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7ADC">
        <w:rPr>
          <w:rFonts w:ascii="Times New Roman" w:hAnsi="Times New Roman" w:cs="Times New Roman"/>
          <w:sz w:val="28"/>
          <w:szCs w:val="28"/>
        </w:rPr>
        <w:t xml:space="preserve"> </w:t>
      </w:r>
      <w:r w:rsidR="009D352F">
        <w:rPr>
          <w:rFonts w:ascii="Times New Roman" w:hAnsi="Times New Roman" w:cs="Times New Roman"/>
          <w:sz w:val="28"/>
          <w:szCs w:val="28"/>
        </w:rPr>
        <w:t xml:space="preserve">г. </w:t>
      </w:r>
      <w:r w:rsidR="007D7ADC">
        <w:rPr>
          <w:rFonts w:ascii="Times New Roman" w:hAnsi="Times New Roman" w:cs="Times New Roman"/>
          <w:sz w:val="28"/>
          <w:szCs w:val="28"/>
        </w:rPr>
        <w:t>Нижневартовск (57 заявок)</w:t>
      </w:r>
    </w:p>
    <w:p w:rsidR="00485C7F" w:rsidRPr="00E37793" w:rsidRDefault="00485C7F" w:rsidP="00485C7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5C7F" w:rsidRPr="00E37793" w:rsidRDefault="00485C7F" w:rsidP="00485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836844" w:rsidRDefault="00836844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B33576" w:rsidRDefault="00B33576" w:rsidP="00B33576">
      <w:pPr>
        <w:spacing w:after="160" w:line="259" w:lineRule="auto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</w:p>
    <w:p w:rsidR="00485C7F" w:rsidRPr="007A5C9C" w:rsidRDefault="00485C7F" w:rsidP="00B33576">
      <w:pPr>
        <w:spacing w:after="160" w:line="259" w:lineRule="auto"/>
        <w:jc w:val="right"/>
        <w:rPr>
          <w:rFonts w:ascii="Times New Roman" w:hAnsi="Times New Roman" w:cs="Times New Roman"/>
          <w:b/>
          <w:sz w:val="26"/>
          <w:szCs w:val="28"/>
          <w:shd w:val="clear" w:color="auto" w:fill="FFFFFF"/>
        </w:rPr>
      </w:pPr>
      <w:r w:rsidRPr="007A5C9C"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t>3</w:t>
      </w:r>
      <w:r w:rsidRPr="007A5C9C">
        <w:rPr>
          <w:rFonts w:ascii="Times New Roman" w:hAnsi="Times New Roman" w:cs="Times New Roman"/>
          <w:b/>
          <w:sz w:val="26"/>
          <w:szCs w:val="28"/>
          <w:shd w:val="clear" w:color="auto" w:fill="FFFFFF"/>
        </w:rPr>
        <w:t xml:space="preserve"> 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6"/>
          <w:szCs w:val="24"/>
        </w:rPr>
      </w:pP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к протоколу </w:t>
      </w:r>
      <w:r>
        <w:rPr>
          <w:rFonts w:ascii="Times New Roman" w:eastAsia="Calibri" w:hAnsi="Times New Roman" w:cs="Times New Roman"/>
          <w:bCs/>
          <w:iCs/>
          <w:sz w:val="26"/>
          <w:szCs w:val="24"/>
        </w:rPr>
        <w:t>№ 2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</w:t>
      </w:r>
      <w:r w:rsidRPr="00756790"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заседания </w:t>
      </w:r>
      <w:r w:rsidRPr="007A5C9C">
        <w:rPr>
          <w:rFonts w:ascii="Times New Roman" w:eastAsia="Calibri" w:hAnsi="Times New Roman" w:cs="Times New Roman"/>
          <w:bCs/>
          <w:iCs/>
          <w:sz w:val="26"/>
          <w:szCs w:val="24"/>
        </w:rPr>
        <w:t>Жюри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</w:rPr>
        <w:t xml:space="preserve">Цифрового 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литературно-художественного </w:t>
      </w:r>
    </w:p>
    <w:p w:rsidR="00485C7F" w:rsidRP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конкурса чтецов </w:t>
      </w: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«Бессмертие и сила Ленинграда» (далее – Конкурс)</w:t>
      </w:r>
    </w:p>
    <w:p w:rsidR="00485C7F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</w:pPr>
      <w:r w:rsidRPr="00485C7F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в рамках проект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а «Грани Ленинградской блокады»</w:t>
      </w:r>
    </w:p>
    <w:p w:rsidR="00485C7F" w:rsidRPr="00756790" w:rsidRDefault="00485C7F" w:rsidP="00485C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>24</w:t>
      </w:r>
      <w:r w:rsidRPr="007A5C9C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апреля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2024</w:t>
      </w:r>
      <w:r w:rsidRPr="00756790">
        <w:rPr>
          <w:rFonts w:ascii="Times New Roman" w:eastAsia="Times New Roman" w:hAnsi="Times New Roman" w:cs="Times New Roman"/>
          <w:bCs/>
          <w:iCs/>
          <w:sz w:val="26"/>
          <w:szCs w:val="24"/>
          <w:shd w:val="clear" w:color="auto" w:fill="FEFEFE"/>
        </w:rPr>
        <w:t xml:space="preserve"> года.</w:t>
      </w:r>
    </w:p>
    <w:p w:rsidR="00485C7F" w:rsidRDefault="00485C7F" w:rsidP="00485C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5C7F" w:rsidRPr="007C01D5" w:rsidRDefault="00485C7F" w:rsidP="00485C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13C5" w:rsidRDefault="00EB13C5" w:rsidP="00485C7F">
      <w:pPr>
        <w:spacing w:after="0" w:line="240" w:lineRule="auto"/>
      </w:pPr>
    </w:p>
    <w:p w:rsidR="00EB13C5" w:rsidRPr="00EB13C5" w:rsidRDefault="00EB13C5" w:rsidP="00EB1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Номинанты </w:t>
      </w:r>
    </w:p>
    <w:p w:rsidR="00EB13C5" w:rsidRDefault="00EB13C5" w:rsidP="00EB13C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«</w:t>
      </w:r>
      <w:r w:rsidR="00490C34" w:rsidRPr="00490C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Ветераны, дети войны, труженики тыла»</w:t>
      </w:r>
    </w:p>
    <w:p w:rsidR="00490C34" w:rsidRPr="00D02071" w:rsidRDefault="00490C34" w:rsidP="00EB13C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0C34" w:rsidRPr="00D02071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Людмила Дмитриевна, п. Ягодный </w:t>
      </w:r>
      <w:proofErr w:type="spellStart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80 лет;</w:t>
      </w:r>
    </w:p>
    <w:p w:rsidR="00490C34" w:rsidRPr="00D02071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Филатова Людмила Ивановна, г. Нижневартовск, 80 лет;</w:t>
      </w:r>
    </w:p>
    <w:p w:rsidR="00490C34" w:rsidRPr="00D02071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Шевченко Нина Ивановна, г. </w:t>
      </w:r>
      <w:proofErr w:type="spellStart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Урай</w:t>
      </w:r>
      <w:proofErr w:type="spellEnd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80 лет:</w:t>
      </w:r>
    </w:p>
    <w:p w:rsidR="00490C34" w:rsidRPr="00D02071" w:rsidRDefault="00490C34" w:rsidP="00D0207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Кириченко Людмила Петровна, г. Нижневартовск</w:t>
      </w:r>
      <w:r w:rsidR="00D02071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81 год</w:t>
      </w:r>
      <w:r w:rsidR="00D02071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90C34" w:rsidRPr="00D02071" w:rsidRDefault="00D02071" w:rsidP="00D0207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Чучелова Тамара Петровна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Ханты-Мансийск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81 год</w:t>
      </w:r>
    </w:p>
    <w:p w:rsidR="00490C34" w:rsidRPr="00D02071" w:rsidRDefault="00D02071" w:rsidP="00D0207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Назарова Валентина Ивановна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Лянтор</w:t>
      </w:r>
      <w:proofErr w:type="spellEnd"/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83 года</w:t>
      </w:r>
    </w:p>
    <w:p w:rsidR="00490C34" w:rsidRPr="00D02071" w:rsidRDefault="00D02071" w:rsidP="00D0207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Константинова Тамара Ивановна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г.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Радужный</w:t>
      </w:r>
      <w:r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90C34" w:rsidRPr="00D02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85 лет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B13C5" w:rsidRPr="00425853" w:rsidRDefault="00EB13C5" w:rsidP="00EB13C5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0C34" w:rsidRDefault="00490C34" w:rsidP="00EB13C5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0C34" w:rsidRPr="00EB13C5" w:rsidRDefault="00490C34" w:rsidP="00490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Номинанты </w:t>
      </w:r>
    </w:p>
    <w:p w:rsidR="00490C34" w:rsidRDefault="00490C34" w:rsidP="00490C3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«</w:t>
      </w:r>
      <w:r w:rsidRPr="00490C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Юное дарование»</w:t>
      </w:r>
    </w:p>
    <w:p w:rsidR="00490C34" w:rsidRDefault="00490C34" w:rsidP="00490C3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Кривых Анна Владимировна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Октябрьского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5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90C34">
        <w:t xml:space="preserve">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Чурикова Николь Максимовна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Октябрьского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5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Шулбаева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София Ивановна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Октябрьского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5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Соколов Лев Максимович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6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Сагидуллина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Сабина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Ильнуровна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6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Шухов Антон Игоревич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Пойковский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6 лет;</w:t>
      </w:r>
    </w:p>
    <w:p w:rsidR="00490C34" w:rsidRDefault="00490C34" w:rsidP="00490C3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Бердышкова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Маргарита Васильевна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Междуреченский </w:t>
      </w:r>
      <w:proofErr w:type="spellStart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90C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6 лет</w:t>
      </w:r>
    </w:p>
    <w:p w:rsidR="00490C34" w:rsidRDefault="00490C34" w:rsidP="00D02071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0C34" w:rsidRPr="00EB13C5" w:rsidRDefault="00490C34" w:rsidP="00490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Номинанты </w:t>
      </w:r>
    </w:p>
    <w:p w:rsidR="00490C34" w:rsidRPr="002D0A5A" w:rsidRDefault="00490C34" w:rsidP="00490C3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B1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«</w:t>
      </w:r>
      <w:r w:rsidRPr="00EB13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ГРАН-ПРИ»</w:t>
      </w:r>
    </w:p>
    <w:p w:rsidR="00490C34" w:rsidRPr="00425853" w:rsidRDefault="00490C34" w:rsidP="00490C34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B13C5" w:rsidRPr="00B33576" w:rsidRDefault="00490C34" w:rsidP="00B33576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регулярное участие отмечена работа Дмитриева Егора Кирилловича, который представил произведение Семена Ботвинника «Память»</w:t>
      </w:r>
      <w:r w:rsidR="00B335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B335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Овчерюковой</w:t>
      </w:r>
      <w:proofErr w:type="spellEnd"/>
      <w:r w:rsidR="00B335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Любови Алексеевны, которая прочитала произведение Андрея </w:t>
      </w:r>
      <w:proofErr w:type="spellStart"/>
      <w:r w:rsidR="00B335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Тараханова</w:t>
      </w:r>
      <w:proofErr w:type="spellEnd"/>
      <w:r w:rsidR="00B335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«Вечный бой».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EB13C5" w:rsidRPr="00B3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5191"/>
    <w:multiLevelType w:val="hybridMultilevel"/>
    <w:tmpl w:val="754EA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D9A"/>
    <w:multiLevelType w:val="hybridMultilevel"/>
    <w:tmpl w:val="A368427E"/>
    <w:lvl w:ilvl="0" w:tplc="99A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57256"/>
    <w:multiLevelType w:val="hybridMultilevel"/>
    <w:tmpl w:val="CA0A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3238B"/>
    <w:multiLevelType w:val="hybridMultilevel"/>
    <w:tmpl w:val="6B5AF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B1DAD"/>
    <w:multiLevelType w:val="hybridMultilevel"/>
    <w:tmpl w:val="E5A4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42A"/>
    <w:multiLevelType w:val="hybridMultilevel"/>
    <w:tmpl w:val="104E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01DA"/>
    <w:multiLevelType w:val="hybridMultilevel"/>
    <w:tmpl w:val="1CFC3234"/>
    <w:lvl w:ilvl="0" w:tplc="D8EC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D5FCB"/>
    <w:multiLevelType w:val="hybridMultilevel"/>
    <w:tmpl w:val="1D8E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693D"/>
    <w:multiLevelType w:val="hybridMultilevel"/>
    <w:tmpl w:val="4F26BCBA"/>
    <w:lvl w:ilvl="0" w:tplc="1E7C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E5444"/>
    <w:multiLevelType w:val="hybridMultilevel"/>
    <w:tmpl w:val="754EA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6115"/>
    <w:multiLevelType w:val="hybridMultilevel"/>
    <w:tmpl w:val="914CA4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91"/>
    <w:rsid w:val="00020872"/>
    <w:rsid w:val="000C6C5A"/>
    <w:rsid w:val="001610A4"/>
    <w:rsid w:val="00164001"/>
    <w:rsid w:val="00165A3F"/>
    <w:rsid w:val="00191A91"/>
    <w:rsid w:val="00240E87"/>
    <w:rsid w:val="002E2DE7"/>
    <w:rsid w:val="00344A5E"/>
    <w:rsid w:val="003831DE"/>
    <w:rsid w:val="003F029F"/>
    <w:rsid w:val="00445619"/>
    <w:rsid w:val="00485C7F"/>
    <w:rsid w:val="00490C34"/>
    <w:rsid w:val="00553284"/>
    <w:rsid w:val="005B1015"/>
    <w:rsid w:val="005F0B47"/>
    <w:rsid w:val="006806F9"/>
    <w:rsid w:val="0069312E"/>
    <w:rsid w:val="00727DAC"/>
    <w:rsid w:val="00752C5B"/>
    <w:rsid w:val="00777EDA"/>
    <w:rsid w:val="0079118D"/>
    <w:rsid w:val="007A6000"/>
    <w:rsid w:val="007D7ADC"/>
    <w:rsid w:val="00836844"/>
    <w:rsid w:val="008F6E44"/>
    <w:rsid w:val="00951CFD"/>
    <w:rsid w:val="009C59B0"/>
    <w:rsid w:val="009D352F"/>
    <w:rsid w:val="00AA2836"/>
    <w:rsid w:val="00B22759"/>
    <w:rsid w:val="00B249EB"/>
    <w:rsid w:val="00B33576"/>
    <w:rsid w:val="00BB23F1"/>
    <w:rsid w:val="00BC48CE"/>
    <w:rsid w:val="00C500D0"/>
    <w:rsid w:val="00C7178D"/>
    <w:rsid w:val="00CC59F9"/>
    <w:rsid w:val="00CD7081"/>
    <w:rsid w:val="00D02071"/>
    <w:rsid w:val="00DB30FC"/>
    <w:rsid w:val="00DC0E42"/>
    <w:rsid w:val="00DF76CA"/>
    <w:rsid w:val="00E82B91"/>
    <w:rsid w:val="00EB13C5"/>
    <w:rsid w:val="00F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9C63-613C-422A-9C21-CC047A1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2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Хекало Валерия Евгеньевна</cp:lastModifiedBy>
  <cp:revision>3</cp:revision>
  <cp:lastPrinted>2024-04-22T09:30:00Z</cp:lastPrinted>
  <dcterms:created xsi:type="dcterms:W3CDTF">2024-04-25T10:04:00Z</dcterms:created>
  <dcterms:modified xsi:type="dcterms:W3CDTF">2024-04-25T10:23:00Z</dcterms:modified>
</cp:coreProperties>
</file>