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12D" w:rsidRPr="006E0220" w:rsidRDefault="00E0112D" w:rsidP="00E0112D">
      <w:pPr>
        <w:pStyle w:val="a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E0220">
        <w:rPr>
          <w:rFonts w:ascii="Times New Roman" w:hAnsi="Times New Roman" w:cs="Times New Roman"/>
          <w:b/>
          <w:bCs/>
          <w:sz w:val="28"/>
        </w:rPr>
        <w:t>Приложение 3</w:t>
      </w:r>
    </w:p>
    <w:p w:rsidR="00E0112D" w:rsidRPr="006E0220" w:rsidRDefault="00E0112D" w:rsidP="00E011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E0220">
        <w:rPr>
          <w:rFonts w:ascii="Times New Roman" w:hAnsi="Times New Roman" w:cs="Times New Roman"/>
          <w:sz w:val="28"/>
        </w:rPr>
        <w:t xml:space="preserve">к Положению о проведении </w:t>
      </w:r>
    </w:p>
    <w:p w:rsidR="00E0112D" w:rsidRPr="006E0220" w:rsidRDefault="00E0112D" w:rsidP="00E0112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E0220">
        <w:rPr>
          <w:rFonts w:ascii="Times New Roman" w:hAnsi="Times New Roman" w:cs="Times New Roman"/>
          <w:sz w:val="28"/>
        </w:rPr>
        <w:t xml:space="preserve">Цифрового литературно-художественного </w:t>
      </w:r>
    </w:p>
    <w:p w:rsidR="00E0112D" w:rsidRPr="006E0220" w:rsidRDefault="00E0112D" w:rsidP="00E0112D">
      <w:pPr>
        <w:pStyle w:val="a3"/>
        <w:jc w:val="right"/>
        <w:rPr>
          <w:rFonts w:ascii="Times New Roman" w:hAnsi="Times New Roman" w:cs="Times New Roman"/>
          <w:sz w:val="28"/>
        </w:rPr>
      </w:pPr>
      <w:r w:rsidRPr="006E0220">
        <w:rPr>
          <w:rFonts w:ascii="Times New Roman" w:hAnsi="Times New Roman" w:cs="Times New Roman"/>
          <w:sz w:val="28"/>
        </w:rPr>
        <w:t xml:space="preserve">конкурса чтецов «Победа помнит героев» </w:t>
      </w:r>
    </w:p>
    <w:p w:rsidR="00E0112D" w:rsidRPr="006E0220" w:rsidRDefault="00E0112D" w:rsidP="00E0112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112D" w:rsidRPr="006E0220" w:rsidRDefault="00E0112D" w:rsidP="00E01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2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кандидата по участию в Конкурсе</w:t>
      </w:r>
    </w:p>
    <w:p w:rsidR="00E0112D" w:rsidRPr="006E0220" w:rsidRDefault="00E0112D" w:rsidP="00E011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112D" w:rsidRPr="006E0220" w:rsidRDefault="00E0112D" w:rsidP="00E011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bCs/>
          <w:sz w:val="28"/>
          <w:szCs w:val="28"/>
        </w:rPr>
      </w:pPr>
      <w:r w:rsidRPr="006E0220">
        <w:rPr>
          <w:sz w:val="28"/>
          <w:szCs w:val="28"/>
        </w:rPr>
        <w:t xml:space="preserve">Для участия в Конкурсе ознакомьтесь с документами, которые размещены на информационном ресурсе БУ «Государственная библиотека Югры», </w:t>
      </w:r>
      <w:r w:rsidRPr="006E0220">
        <w:rPr>
          <w:bCs/>
          <w:sz w:val="28"/>
          <w:szCs w:val="28"/>
        </w:rPr>
        <w:t xml:space="preserve">перейдя по ссылке: </w:t>
      </w:r>
      <w:r w:rsidRPr="006E0220">
        <w:rPr>
          <w:b/>
          <w:bCs/>
          <w:sz w:val="28"/>
          <w:szCs w:val="28"/>
        </w:rPr>
        <w:t>https://okrlib.ru/contests/12980</w:t>
      </w:r>
    </w:p>
    <w:p w:rsidR="00E0112D" w:rsidRPr="006E0220" w:rsidRDefault="00E0112D" w:rsidP="00E011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E0220">
        <w:rPr>
          <w:sz w:val="28"/>
          <w:szCs w:val="28"/>
        </w:rPr>
        <w:t xml:space="preserve">Ознакомьтесь с </w:t>
      </w:r>
      <w:r w:rsidRPr="006E0220">
        <w:rPr>
          <w:b/>
          <w:bCs/>
          <w:sz w:val="28"/>
          <w:szCs w:val="28"/>
        </w:rPr>
        <w:t>Положением</w:t>
      </w:r>
      <w:r w:rsidRPr="006E0220">
        <w:rPr>
          <w:sz w:val="28"/>
          <w:szCs w:val="28"/>
        </w:rPr>
        <w:t xml:space="preserve"> </w:t>
      </w:r>
      <w:r w:rsidRPr="006E0220">
        <w:rPr>
          <w:b/>
          <w:bCs/>
          <w:sz w:val="28"/>
          <w:szCs w:val="28"/>
        </w:rPr>
        <w:t>о Конкурсе</w:t>
      </w:r>
      <w:r w:rsidRPr="006E0220">
        <w:rPr>
          <w:sz w:val="28"/>
          <w:szCs w:val="28"/>
        </w:rPr>
        <w:t>.</w:t>
      </w:r>
    </w:p>
    <w:p w:rsidR="00E0112D" w:rsidRPr="006E0220" w:rsidRDefault="00E0112D" w:rsidP="00E011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E0220">
        <w:rPr>
          <w:sz w:val="28"/>
          <w:szCs w:val="28"/>
        </w:rPr>
        <w:t xml:space="preserve">Ознакомьтесь с </w:t>
      </w:r>
      <w:r w:rsidRPr="006E0220">
        <w:rPr>
          <w:b/>
          <w:sz w:val="28"/>
          <w:szCs w:val="28"/>
        </w:rPr>
        <w:t xml:space="preserve">Перечнем </w:t>
      </w:r>
      <w:r w:rsidRPr="006E0220">
        <w:rPr>
          <w:sz w:val="28"/>
          <w:szCs w:val="28"/>
        </w:rPr>
        <w:t>военных произведений авторов</w:t>
      </w:r>
      <w:r>
        <w:rPr>
          <w:sz w:val="28"/>
          <w:szCs w:val="28"/>
        </w:rPr>
        <w:t>-</w:t>
      </w:r>
      <w:r w:rsidRPr="006E0220">
        <w:rPr>
          <w:sz w:val="28"/>
          <w:szCs w:val="28"/>
        </w:rPr>
        <w:t xml:space="preserve"> фронтовиков в приложении 1 к Положению</w:t>
      </w:r>
      <w:r>
        <w:rPr>
          <w:sz w:val="28"/>
          <w:szCs w:val="28"/>
        </w:rPr>
        <w:t xml:space="preserve">, </w:t>
      </w:r>
      <w:r w:rsidRPr="006E0220">
        <w:rPr>
          <w:sz w:val="28"/>
          <w:szCs w:val="28"/>
        </w:rPr>
        <w:t xml:space="preserve"> выберите автора и название произведения.</w:t>
      </w:r>
    </w:p>
    <w:p w:rsidR="00E0112D" w:rsidRPr="006E0220" w:rsidRDefault="00E0112D" w:rsidP="00E011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E0220">
        <w:rPr>
          <w:sz w:val="28"/>
          <w:szCs w:val="28"/>
        </w:rPr>
        <w:t>Найдите выбранное произведение в Интернете или других ресурсах, выберите отрывок для прочтения.</w:t>
      </w:r>
    </w:p>
    <w:p w:rsidR="00E0112D" w:rsidRPr="006E0220" w:rsidRDefault="00E0112D" w:rsidP="00E011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E0220">
        <w:rPr>
          <w:sz w:val="28"/>
          <w:szCs w:val="28"/>
        </w:rPr>
        <w:t xml:space="preserve">Запишите аудиоролик согласно </w:t>
      </w:r>
      <w:r w:rsidRPr="006E0220">
        <w:rPr>
          <w:b/>
          <w:bCs/>
          <w:sz w:val="28"/>
          <w:szCs w:val="28"/>
        </w:rPr>
        <w:t>техническим требованиям</w:t>
      </w:r>
      <w:r w:rsidRPr="006E0220">
        <w:rPr>
          <w:sz w:val="28"/>
          <w:szCs w:val="28"/>
        </w:rPr>
        <w:t>, указанным в приложении 4 к Положению. Необходимо отметить, что творческая работа (цифровая аудиоролик) загружается отдельным файлом либо указывается ссылка на нее на Яндекс.Диске или на другом облачном хранилище, с возможностью скачивания, как минимум, до 31 декабря 2025 года.</w:t>
      </w:r>
    </w:p>
    <w:p w:rsidR="00E0112D" w:rsidRPr="006E0220" w:rsidRDefault="00E0112D" w:rsidP="00E0112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E0220">
        <w:rPr>
          <w:bCs/>
          <w:sz w:val="28"/>
          <w:szCs w:val="28"/>
        </w:rPr>
        <w:t>Перейдите по ссылке</w:t>
      </w:r>
      <w:r w:rsidRPr="006E0220">
        <w:rPr>
          <w:b/>
          <w:sz w:val="28"/>
          <w:szCs w:val="28"/>
        </w:rPr>
        <w:t xml:space="preserve">: </w:t>
      </w:r>
      <w:hyperlink r:id="rId5" w:history="1">
        <w:r w:rsidRPr="006E0220">
          <w:rPr>
            <w:rStyle w:val="a5"/>
            <w:b/>
            <w:sz w:val="28"/>
            <w:szCs w:val="28"/>
          </w:rPr>
          <w:t>https://okrlib.ru/contests/12980</w:t>
        </w:r>
      </w:hyperlink>
      <w:r w:rsidRPr="006E0220">
        <w:rPr>
          <w:b/>
        </w:rPr>
        <w:t xml:space="preserve">, </w:t>
      </w:r>
      <w:r w:rsidRPr="006E0220">
        <w:rPr>
          <w:sz w:val="28"/>
          <w:szCs w:val="28"/>
        </w:rPr>
        <w:t xml:space="preserve">откройте </w:t>
      </w:r>
      <w:r w:rsidRPr="006E0220">
        <w:rPr>
          <w:b/>
          <w:sz w:val="28"/>
          <w:szCs w:val="28"/>
        </w:rPr>
        <w:t xml:space="preserve">«Электронную форму» </w:t>
      </w:r>
      <w:r w:rsidRPr="006E0220">
        <w:rPr>
          <w:bCs/>
          <w:sz w:val="28"/>
          <w:szCs w:val="28"/>
        </w:rPr>
        <w:t>участника Конкурса</w:t>
      </w:r>
      <w:r w:rsidRPr="006E0220">
        <w:rPr>
          <w:sz w:val="28"/>
          <w:szCs w:val="28"/>
        </w:rPr>
        <w:t xml:space="preserve"> и заполните ее;</w:t>
      </w:r>
    </w:p>
    <w:p w:rsidR="00E0112D" w:rsidRPr="006E0220" w:rsidRDefault="00E0112D" w:rsidP="00E011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0220">
        <w:rPr>
          <w:sz w:val="28"/>
          <w:szCs w:val="28"/>
        </w:rPr>
        <w:t>прикрепите файл или ссылку на творческую работу (цифровой аудиоролик) как указано выше;</w:t>
      </w:r>
    </w:p>
    <w:p w:rsidR="00E0112D" w:rsidRPr="006E0220" w:rsidRDefault="00E0112D" w:rsidP="00E011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6E0220">
        <w:rPr>
          <w:sz w:val="28"/>
          <w:szCs w:val="28"/>
        </w:rPr>
        <w:t xml:space="preserve">скачайте приложение 2 к Положению </w:t>
      </w:r>
      <w:r w:rsidRPr="006E0220">
        <w:rPr>
          <w:b/>
          <w:bCs/>
          <w:sz w:val="28"/>
          <w:szCs w:val="28"/>
        </w:rPr>
        <w:t xml:space="preserve">«Заявка и согласие на обработку персональных данных»; </w:t>
      </w:r>
    </w:p>
    <w:p w:rsidR="00E0112D" w:rsidRPr="006E0220" w:rsidRDefault="00E0112D" w:rsidP="00E011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0220">
        <w:rPr>
          <w:sz w:val="28"/>
          <w:szCs w:val="28"/>
        </w:rPr>
        <w:t xml:space="preserve">заполните приложение 2 и прикрепите его к </w:t>
      </w:r>
      <w:r w:rsidRPr="006E0220">
        <w:rPr>
          <w:b/>
          <w:bCs/>
          <w:sz w:val="28"/>
          <w:szCs w:val="28"/>
        </w:rPr>
        <w:t>«Электронной форме»</w:t>
      </w:r>
      <w:r w:rsidRPr="006E0220">
        <w:rPr>
          <w:sz w:val="28"/>
          <w:szCs w:val="28"/>
        </w:rPr>
        <w:t xml:space="preserve"> участника Конкурса;</w:t>
      </w:r>
    </w:p>
    <w:p w:rsidR="00E0112D" w:rsidRPr="006E0220" w:rsidRDefault="00E0112D" w:rsidP="00E0112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6E0220">
        <w:rPr>
          <w:sz w:val="28"/>
          <w:szCs w:val="28"/>
        </w:rPr>
        <w:t xml:space="preserve">ажмите </w:t>
      </w:r>
      <w:r w:rsidRPr="006E0220">
        <w:rPr>
          <w:b/>
          <w:bCs/>
          <w:sz w:val="28"/>
          <w:szCs w:val="28"/>
        </w:rPr>
        <w:t>«Отправить».</w:t>
      </w:r>
    </w:p>
    <w:p w:rsidR="00E0112D" w:rsidRPr="006E0220" w:rsidRDefault="00E0112D" w:rsidP="00E0112D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6E0220">
        <w:rPr>
          <w:sz w:val="28"/>
          <w:szCs w:val="28"/>
        </w:rPr>
        <w:t xml:space="preserve">Ожидайте сообщения на Ваш адрес электронной почты о подведении итогов Конкурса. </w:t>
      </w:r>
      <w:bookmarkStart w:id="0" w:name="_Hlk130382889"/>
      <w:bookmarkStart w:id="1" w:name="_GoBack"/>
      <w:bookmarkEnd w:id="1"/>
    </w:p>
    <w:p w:rsidR="00E0112D" w:rsidRPr="006E0220" w:rsidRDefault="00E0112D" w:rsidP="00E0112D">
      <w:pPr>
        <w:pStyle w:val="1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E0220"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     </w:t>
      </w:r>
      <w:r w:rsidRPr="006E0220">
        <w:rPr>
          <w:sz w:val="28"/>
          <w:szCs w:val="28"/>
        </w:rPr>
        <w:t>Информация</w:t>
      </w:r>
      <w:r w:rsidRPr="006E0220">
        <w:rPr>
          <w:b/>
          <w:bCs/>
          <w:sz w:val="28"/>
          <w:szCs w:val="28"/>
        </w:rPr>
        <w:t xml:space="preserve"> </w:t>
      </w:r>
      <w:r w:rsidRPr="006E0220">
        <w:rPr>
          <w:bCs/>
          <w:sz w:val="28"/>
          <w:szCs w:val="28"/>
        </w:rPr>
        <w:t xml:space="preserve">о ходе Конкурса и его результатах будет размещаться на сайтах Организаторов: </w:t>
      </w:r>
      <w:hyperlink r:id="rId6" w:history="1">
        <w:r w:rsidRPr="006E0220">
          <w:rPr>
            <w:b/>
            <w:bCs/>
            <w:color w:val="0000FF"/>
            <w:sz w:val="28"/>
            <w:szCs w:val="28"/>
            <w:u w:val="single"/>
          </w:rPr>
          <w:t>https://okrlib.ru</w:t>
        </w:r>
      </w:hyperlink>
      <w:r w:rsidRPr="006E0220">
        <w:rPr>
          <w:b/>
          <w:bCs/>
          <w:sz w:val="28"/>
          <w:szCs w:val="28"/>
        </w:rPr>
        <w:t xml:space="preserve">, </w:t>
      </w:r>
      <w:hyperlink r:id="rId7" w:history="1">
        <w:r w:rsidRPr="006E0220">
          <w:rPr>
            <w:b/>
            <w:bCs/>
            <w:color w:val="0000FF"/>
            <w:sz w:val="28"/>
            <w:szCs w:val="28"/>
            <w:u w:val="single"/>
          </w:rPr>
          <w:t>https://cted.ru</w:t>
        </w:r>
      </w:hyperlink>
      <w:bookmarkEnd w:id="0"/>
    </w:p>
    <w:p w:rsidR="00E0112D" w:rsidRPr="00EA5F11" w:rsidRDefault="00E0112D" w:rsidP="00E0112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color w:val="EE0000"/>
          <w:sz w:val="28"/>
          <w:szCs w:val="28"/>
        </w:rPr>
      </w:pPr>
      <w:r w:rsidRPr="006E0220"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 </w:t>
      </w:r>
      <w:r w:rsidRPr="006E0220">
        <w:rPr>
          <w:sz w:val="28"/>
          <w:szCs w:val="28"/>
        </w:rPr>
        <w:t xml:space="preserve">Контактная информация организаторов Конкурса размещена в приложении 5 к Положению и </w:t>
      </w:r>
      <w:r w:rsidRPr="006E0220">
        <w:rPr>
          <w:bCs/>
          <w:sz w:val="28"/>
          <w:szCs w:val="28"/>
        </w:rPr>
        <w:t xml:space="preserve">на едином электронном адресе Конкурса по ссылке </w:t>
      </w:r>
      <w:hyperlink r:id="rId8" w:history="1">
        <w:r w:rsidRPr="006E0220">
          <w:rPr>
            <w:rStyle w:val="a5"/>
            <w:b/>
            <w:bCs/>
            <w:sz w:val="28"/>
            <w:szCs w:val="28"/>
          </w:rPr>
          <w:t>https://okrlib.ru/contests/12980</w:t>
        </w:r>
      </w:hyperlink>
    </w:p>
    <w:p w:rsidR="00D308F8" w:rsidRDefault="00D308F8"/>
    <w:sectPr w:rsidR="00D308F8">
      <w:pgSz w:w="11906" w:h="16838"/>
      <w:pgMar w:top="1417" w:right="1276" w:bottom="1134" w:left="15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B14FC"/>
    <w:multiLevelType w:val="hybridMultilevel"/>
    <w:tmpl w:val="5BA2AF9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AECA00A2">
      <w:start w:val="1"/>
      <w:numFmt w:val="lowerLetter"/>
      <w:lvlText w:val="%2."/>
      <w:lvlJc w:val="left"/>
      <w:pPr>
        <w:ind w:left="2137" w:hanging="360"/>
      </w:pPr>
    </w:lvl>
    <w:lvl w:ilvl="2" w:tplc="942261B0">
      <w:start w:val="1"/>
      <w:numFmt w:val="lowerRoman"/>
      <w:lvlText w:val="%3."/>
      <w:lvlJc w:val="right"/>
      <w:pPr>
        <w:ind w:left="2857" w:hanging="180"/>
      </w:pPr>
    </w:lvl>
    <w:lvl w:ilvl="3" w:tplc="F3D02644">
      <w:start w:val="1"/>
      <w:numFmt w:val="decimal"/>
      <w:lvlText w:val="%4."/>
      <w:lvlJc w:val="left"/>
      <w:pPr>
        <w:ind w:left="3577" w:hanging="360"/>
      </w:pPr>
    </w:lvl>
    <w:lvl w:ilvl="4" w:tplc="63C0513C">
      <w:start w:val="1"/>
      <w:numFmt w:val="lowerLetter"/>
      <w:lvlText w:val="%5."/>
      <w:lvlJc w:val="left"/>
      <w:pPr>
        <w:ind w:left="4297" w:hanging="360"/>
      </w:pPr>
    </w:lvl>
    <w:lvl w:ilvl="5" w:tplc="EC5C44E8">
      <w:start w:val="1"/>
      <w:numFmt w:val="lowerRoman"/>
      <w:lvlText w:val="%6."/>
      <w:lvlJc w:val="right"/>
      <w:pPr>
        <w:ind w:left="5017" w:hanging="180"/>
      </w:pPr>
    </w:lvl>
    <w:lvl w:ilvl="6" w:tplc="F228AB72">
      <w:start w:val="1"/>
      <w:numFmt w:val="decimal"/>
      <w:lvlText w:val="%7."/>
      <w:lvlJc w:val="left"/>
      <w:pPr>
        <w:ind w:left="5737" w:hanging="360"/>
      </w:pPr>
    </w:lvl>
    <w:lvl w:ilvl="7" w:tplc="B24ECC92">
      <w:start w:val="1"/>
      <w:numFmt w:val="lowerLetter"/>
      <w:lvlText w:val="%8."/>
      <w:lvlJc w:val="left"/>
      <w:pPr>
        <w:ind w:left="6457" w:hanging="360"/>
      </w:pPr>
    </w:lvl>
    <w:lvl w:ilvl="8" w:tplc="86B0AD52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57093AD8"/>
    <w:multiLevelType w:val="hybridMultilevel"/>
    <w:tmpl w:val="52DAC72A"/>
    <w:lvl w:ilvl="0" w:tplc="2BD2A104">
      <w:start w:val="1"/>
      <w:numFmt w:val="decimal"/>
      <w:lvlText w:val="%1."/>
      <w:lvlJc w:val="left"/>
      <w:pPr>
        <w:ind w:left="1417" w:hanging="360"/>
      </w:pPr>
      <w:rPr>
        <w:b w:val="0"/>
      </w:rPr>
    </w:lvl>
    <w:lvl w:ilvl="1" w:tplc="AECA00A2">
      <w:start w:val="1"/>
      <w:numFmt w:val="lowerLetter"/>
      <w:lvlText w:val="%2."/>
      <w:lvlJc w:val="left"/>
      <w:pPr>
        <w:ind w:left="2137" w:hanging="360"/>
      </w:pPr>
    </w:lvl>
    <w:lvl w:ilvl="2" w:tplc="942261B0">
      <w:start w:val="1"/>
      <w:numFmt w:val="lowerRoman"/>
      <w:lvlText w:val="%3."/>
      <w:lvlJc w:val="right"/>
      <w:pPr>
        <w:ind w:left="2857" w:hanging="180"/>
      </w:pPr>
    </w:lvl>
    <w:lvl w:ilvl="3" w:tplc="F3D02644">
      <w:start w:val="1"/>
      <w:numFmt w:val="decimal"/>
      <w:lvlText w:val="%4."/>
      <w:lvlJc w:val="left"/>
      <w:pPr>
        <w:ind w:left="3577" w:hanging="360"/>
      </w:pPr>
    </w:lvl>
    <w:lvl w:ilvl="4" w:tplc="63C0513C">
      <w:start w:val="1"/>
      <w:numFmt w:val="lowerLetter"/>
      <w:lvlText w:val="%5."/>
      <w:lvlJc w:val="left"/>
      <w:pPr>
        <w:ind w:left="4297" w:hanging="360"/>
      </w:pPr>
    </w:lvl>
    <w:lvl w:ilvl="5" w:tplc="EC5C44E8">
      <w:start w:val="1"/>
      <w:numFmt w:val="lowerRoman"/>
      <w:lvlText w:val="%6."/>
      <w:lvlJc w:val="right"/>
      <w:pPr>
        <w:ind w:left="5017" w:hanging="180"/>
      </w:pPr>
    </w:lvl>
    <w:lvl w:ilvl="6" w:tplc="F228AB72">
      <w:start w:val="1"/>
      <w:numFmt w:val="decimal"/>
      <w:lvlText w:val="%7."/>
      <w:lvlJc w:val="left"/>
      <w:pPr>
        <w:ind w:left="5737" w:hanging="360"/>
      </w:pPr>
    </w:lvl>
    <w:lvl w:ilvl="7" w:tplc="B24ECC92">
      <w:start w:val="1"/>
      <w:numFmt w:val="lowerLetter"/>
      <w:lvlText w:val="%8."/>
      <w:lvlJc w:val="left"/>
      <w:pPr>
        <w:ind w:left="6457" w:hanging="360"/>
      </w:pPr>
    </w:lvl>
    <w:lvl w:ilvl="8" w:tplc="86B0AD52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B8"/>
    <w:rsid w:val="008D78B8"/>
    <w:rsid w:val="00D308F8"/>
    <w:rsid w:val="00E0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6726"/>
  <w15:chartTrackingRefBased/>
  <w15:docId w15:val="{9B504408-667E-4982-ADB6-D5215C21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112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01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0112D"/>
    <w:rPr>
      <w:color w:val="0000FF"/>
      <w:u w:val="single"/>
    </w:rPr>
  </w:style>
  <w:style w:type="paragraph" w:customStyle="1" w:styleId="1">
    <w:name w:val="Обычный (веб)1"/>
    <w:uiPriority w:val="99"/>
    <w:unhideWhenUsed/>
    <w:rsid w:val="00E0112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rlib.ru/contests/129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e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rlib.ru" TargetMode="External"/><Relationship Id="rId5" Type="http://schemas.openxmlformats.org/officeDocument/2006/relationships/hyperlink" Target="https://okrlib.ru/contests/12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2025-09-07T18:24:00Z</dcterms:created>
  <dcterms:modified xsi:type="dcterms:W3CDTF">2025-09-07T18:29:00Z</dcterms:modified>
</cp:coreProperties>
</file>