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AF" w:rsidRPr="009008C4" w:rsidRDefault="000C76AF" w:rsidP="000C76AF">
      <w:pPr>
        <w:jc w:val="center"/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Карточка предприятия</w:t>
      </w:r>
      <w:r w:rsidRPr="0003047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иные цели)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Наименование  бюджетное учреждение Ханты-Мансийского автономного округа – Югры «Государственная библиотека Югры»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 xml:space="preserve">В лице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Евгении  Александровны</w:t>
      </w:r>
      <w:r w:rsidRPr="009008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8C4">
        <w:rPr>
          <w:rFonts w:ascii="Times New Roman" w:hAnsi="Times New Roman" w:cs="Times New Roman"/>
          <w:sz w:val="28"/>
          <w:szCs w:val="28"/>
        </w:rPr>
        <w:t>действующей на основании  Устава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ИНН 8601018462</w:t>
      </w:r>
    </w:p>
    <w:p w:rsidR="000C76AF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КПП 860101001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ДЕПФИН ЮГРЫ (БУ «Государственная библиотека Югры» 240326420)</w:t>
      </w:r>
    </w:p>
    <w:p w:rsidR="000C76AF" w:rsidRPr="009008C4" w:rsidRDefault="00CC5B8E" w:rsidP="000C76AF">
      <w:pPr>
        <w:rPr>
          <w:rFonts w:ascii="Times New Roman" w:hAnsi="Times New Roman" w:cs="Times New Roman"/>
          <w:sz w:val="28"/>
          <w:szCs w:val="28"/>
        </w:rPr>
      </w:pPr>
      <w:r w:rsidRPr="00CC5B8E">
        <w:rPr>
          <w:rFonts w:ascii="Times New Roman" w:hAnsi="Times New Roman" w:cs="Times New Roman"/>
          <w:sz w:val="28"/>
          <w:szCs w:val="28"/>
        </w:rPr>
        <w:t xml:space="preserve">ОКЦ № 8 УГУ Банка России//УФК ПО ХАНТЫ-МАНСИЙСКОМУ АВТОНОМНОМУ ОКРУГУ - ЮГРЕ </w:t>
      </w:r>
      <w:proofErr w:type="gramStart"/>
      <w:r w:rsidRPr="00CC5B8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C5B8E">
        <w:rPr>
          <w:rFonts w:ascii="Times New Roman" w:hAnsi="Times New Roman" w:cs="Times New Roman"/>
          <w:sz w:val="28"/>
          <w:szCs w:val="28"/>
        </w:rPr>
        <w:t xml:space="preserve"> Ханты-Мансийск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007162163</w:t>
      </w:r>
    </w:p>
    <w:p w:rsidR="000C76AF" w:rsidRDefault="000C76AF" w:rsidP="000C7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Единый казначейский счет: 40102810245370000007</w:t>
      </w:r>
    </w:p>
    <w:p w:rsidR="000C76AF" w:rsidRDefault="000C76AF" w:rsidP="000C7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Казначейский счет: 03224643718000008700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 xml:space="preserve">Адрес: 628011, г. Ханты-Мансийск, ул. Мира, д. 2, тел/факс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008C4">
        <w:rPr>
          <w:rFonts w:ascii="Times New Roman" w:hAnsi="Times New Roman" w:cs="Times New Roman"/>
          <w:sz w:val="28"/>
          <w:szCs w:val="28"/>
        </w:rPr>
        <w:t>(3467)33</w:t>
      </w:r>
      <w:r>
        <w:rPr>
          <w:rFonts w:ascii="Times New Roman" w:hAnsi="Times New Roman" w:cs="Times New Roman"/>
          <w:sz w:val="28"/>
          <w:szCs w:val="28"/>
        </w:rPr>
        <w:t>-33-21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  <w:proofErr w:type="spellStart"/>
      <w:r w:rsidRPr="009008C4">
        <w:rPr>
          <w:rFonts w:ascii="Times New Roman" w:hAnsi="Times New Roman" w:cs="Times New Roman"/>
          <w:sz w:val="28"/>
          <w:szCs w:val="28"/>
        </w:rPr>
        <w:t>Древницкая</w:t>
      </w:r>
      <w:proofErr w:type="spellEnd"/>
      <w:r w:rsidRPr="009008C4">
        <w:rPr>
          <w:rFonts w:ascii="Times New Roman" w:hAnsi="Times New Roman" w:cs="Times New Roman"/>
          <w:sz w:val="28"/>
          <w:szCs w:val="28"/>
        </w:rPr>
        <w:t xml:space="preserve"> Инна Александровна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8(3467)33-33-21 доб. 336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 xml:space="preserve">Дополнительная информация: 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ОГРН 1028600507253</w:t>
      </w:r>
      <w:bookmarkStart w:id="0" w:name="_GoBack"/>
      <w:bookmarkEnd w:id="0"/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ОКПО 59200007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ОКВЭД 91.01.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ОКОГУ 2300280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ОКТМО 71871000001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ОКНХ 93110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ОКФС 13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ОКОПФ 75203</w:t>
      </w:r>
    </w:p>
    <w:p w:rsidR="000C76AF" w:rsidRDefault="000C76AF" w:rsidP="000C76AF">
      <w:r w:rsidRPr="009008C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9008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008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08C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08C4">
        <w:rPr>
          <w:rFonts w:ascii="Times New Roman" w:hAnsi="Times New Roman" w:cs="Times New Roman"/>
          <w:sz w:val="28"/>
          <w:szCs w:val="28"/>
        </w:rPr>
        <w:t xml:space="preserve">очта: </w:t>
      </w:r>
      <w:proofErr w:type="spellStart"/>
      <w:r w:rsidRPr="009008C4">
        <w:rPr>
          <w:rFonts w:ascii="Times New Roman" w:hAnsi="Times New Roman" w:cs="Times New Roman"/>
          <w:sz w:val="28"/>
          <w:szCs w:val="28"/>
          <w:lang w:val="en-US"/>
        </w:rPr>
        <w:t>ugra</w:t>
      </w:r>
      <w:proofErr w:type="spellEnd"/>
      <w:r w:rsidRPr="009008C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9008C4">
        <w:rPr>
          <w:rFonts w:ascii="Times New Roman" w:hAnsi="Times New Roman" w:cs="Times New Roman"/>
          <w:sz w:val="28"/>
          <w:szCs w:val="28"/>
          <w:lang w:val="en-US"/>
        </w:rPr>
        <w:t>okrlib</w:t>
      </w:r>
      <w:proofErr w:type="spellEnd"/>
      <w:r w:rsidRPr="009008C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008C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C3728" w:rsidRDefault="009C3728"/>
    <w:sectPr w:rsidR="009C3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EA"/>
    <w:rsid w:val="000C76AF"/>
    <w:rsid w:val="002368EA"/>
    <w:rsid w:val="009C3728"/>
    <w:rsid w:val="00CC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Варнакова Александра Семёновна</dc:creator>
  <cp:lastModifiedBy>Варнакова Александра Семёновна</cp:lastModifiedBy>
  <cp:revision>2</cp:revision>
  <dcterms:created xsi:type="dcterms:W3CDTF">2026-01-26T12:02:00Z</dcterms:created>
  <dcterms:modified xsi:type="dcterms:W3CDTF">2026-01-26T12:02:00Z</dcterms:modified>
</cp:coreProperties>
</file>